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6D89B" w14:textId="77777777" w:rsidR="00F26C98" w:rsidRPr="00120278" w:rsidRDefault="00F26C98" w:rsidP="00F26C98">
      <w:pPr>
        <w:spacing w:after="0" w:line="378" w:lineRule="atLeast"/>
        <w:jc w:val="center"/>
        <w:outlineLvl w:val="1"/>
        <w:rPr>
          <w:rFonts w:ascii="Verdana" w:eastAsia="Times New Roman" w:hAnsi="Verdana" w:cs="Times New Roman"/>
          <w:b/>
          <w:bCs/>
          <w:caps/>
          <w:color w:val="191970"/>
          <w:kern w:val="0"/>
          <w:sz w:val="36"/>
          <w:szCs w:val="36"/>
          <w:lang w:eastAsia="bg-BG"/>
          <w14:ligatures w14:val="none"/>
        </w:rPr>
      </w:pPr>
      <w:r w:rsidRPr="00120278">
        <w:rPr>
          <w:rFonts w:ascii="Verdana" w:eastAsia="Times New Roman" w:hAnsi="Verdana" w:cs="Times New Roman"/>
          <w:b/>
          <w:bCs/>
          <w:color w:val="191970"/>
          <w:kern w:val="0"/>
          <w:sz w:val="27"/>
          <w:szCs w:val="27"/>
          <w:lang w:eastAsia="bg-BG"/>
          <w14:ligatures w14:val="none"/>
        </w:rPr>
        <w:t>GA 55</w:t>
      </w:r>
    </w:p>
    <w:p w14:paraId="0F124D69" w14:textId="159C189D" w:rsidR="00F26C98" w:rsidRDefault="00120278" w:rsidP="00F26C98">
      <w:pPr>
        <w:jc w:val="center"/>
        <w:rPr>
          <w:sz w:val="18"/>
          <w:szCs w:val="18"/>
        </w:rPr>
      </w:pPr>
      <w:r w:rsidRPr="00120278">
        <w:rPr>
          <w:rFonts w:ascii="Verdana" w:eastAsia="Times New Roman" w:hAnsi="Verdana" w:cs="Times New Roman"/>
          <w:b/>
          <w:bCs/>
          <w:caps/>
          <w:color w:val="191970"/>
          <w:kern w:val="0"/>
          <w:sz w:val="36"/>
          <w:szCs w:val="36"/>
          <w:lang w:eastAsia="bg-BG"/>
          <w14:ligatures w14:val="none"/>
        </w:rPr>
        <w:t>ОКУЛТНОТО ЗНАЧЕНИЕ НА КРЪВТА</w:t>
      </w:r>
      <w:r w:rsidRPr="00120278">
        <w:rPr>
          <w:rFonts w:ascii="Verdana" w:eastAsia="Times New Roman" w:hAnsi="Verdana" w:cs="Times New Roman"/>
          <w:b/>
          <w:bCs/>
          <w:caps/>
          <w:color w:val="191970"/>
          <w:kern w:val="0"/>
          <w:sz w:val="36"/>
          <w:szCs w:val="36"/>
          <w:lang w:eastAsia="bg-BG"/>
          <w14:ligatures w14:val="none"/>
        </w:rPr>
        <w:br/>
      </w:r>
    </w:p>
    <w:p w14:paraId="71AC3055" w14:textId="77777777" w:rsidR="000A2C74" w:rsidRPr="000A2C74" w:rsidRDefault="000A2C74" w:rsidP="000A2C74">
      <w:pPr>
        <w:spacing w:after="0" w:line="240" w:lineRule="auto"/>
        <w:jc w:val="center"/>
        <w:rPr>
          <w:rFonts w:asciiTheme="minorBidi" w:hAnsiTheme="minorBidi"/>
          <w:szCs w:val="30"/>
        </w:rPr>
      </w:pPr>
      <w:r w:rsidRPr="000A2C74">
        <w:rPr>
          <w:rFonts w:asciiTheme="minorBidi" w:hAnsiTheme="minorBidi"/>
          <w:szCs w:val="30"/>
        </w:rPr>
        <w:t>препис, редакционни поправки и бележки под линия - НК</w:t>
      </w:r>
    </w:p>
    <w:p w14:paraId="75C729A2" w14:textId="77777777" w:rsidR="000A2C74" w:rsidRPr="000A2C74" w:rsidRDefault="000A2C74" w:rsidP="000A2C74">
      <w:pPr>
        <w:spacing w:after="0" w:line="240" w:lineRule="auto"/>
        <w:jc w:val="center"/>
        <w:rPr>
          <w:rFonts w:asciiTheme="minorBidi" w:hAnsiTheme="minorBidi"/>
          <w:sz w:val="16"/>
          <w:szCs w:val="24"/>
        </w:rPr>
      </w:pPr>
      <w:r w:rsidRPr="000A2C74">
        <w:rPr>
          <w:rFonts w:asciiTheme="minorBidi" w:hAnsiTheme="minorBidi"/>
          <w:sz w:val="16"/>
          <w:szCs w:val="24"/>
        </w:rPr>
        <w:t>на базата на текстове от следните източници:</w:t>
      </w:r>
    </w:p>
    <w:p w14:paraId="7834E538" w14:textId="08A3D9DF" w:rsidR="00F26C98" w:rsidRDefault="00000000" w:rsidP="00F26C98">
      <w:pPr>
        <w:jc w:val="center"/>
        <w:rPr>
          <w:sz w:val="18"/>
          <w:szCs w:val="18"/>
        </w:rPr>
      </w:pPr>
      <w:hyperlink r:id="rId8" w:history="1">
        <w:r w:rsidR="00F26C98" w:rsidRPr="003A3639">
          <w:rPr>
            <w:rStyle w:val="a8"/>
            <w:sz w:val="18"/>
            <w:szCs w:val="18"/>
          </w:rPr>
          <w:t>https://rsarchive-org.translate.goog/Lectures/OccBld_index.html?_x_tr_sl=en&amp;_x_tr_tl=bg&amp;_x_tr_hl=bg&amp;_x_tr_pto=sc</w:t>
        </w:r>
      </w:hyperlink>
      <w:r w:rsidR="00F26C98" w:rsidRPr="00194D48">
        <w:rPr>
          <w:sz w:val="18"/>
          <w:szCs w:val="18"/>
        </w:rPr>
        <w:t xml:space="preserve"> </w:t>
      </w:r>
    </w:p>
    <w:p w14:paraId="073CC613" w14:textId="204A9C84" w:rsidR="00120278" w:rsidRPr="00120278" w:rsidRDefault="00120278" w:rsidP="00F26C98">
      <w:pPr>
        <w:spacing w:after="0" w:line="378" w:lineRule="atLeast"/>
        <w:jc w:val="center"/>
        <w:outlineLvl w:val="1"/>
        <w:rPr>
          <w:rFonts w:ascii="Verdana" w:eastAsia="Times New Roman" w:hAnsi="Verdana" w:cs="Times New Roman"/>
          <w:b/>
          <w:bCs/>
          <w:caps/>
          <w:color w:val="191970"/>
          <w:kern w:val="0"/>
          <w:sz w:val="36"/>
          <w:szCs w:val="36"/>
          <w:lang w:eastAsia="bg-BG"/>
          <w14:ligatures w14:val="none"/>
        </w:rPr>
      </w:pPr>
    </w:p>
    <w:p w14:paraId="418779EE" w14:textId="77777777" w:rsidR="00120278" w:rsidRPr="00120278" w:rsidRDefault="00120278" w:rsidP="00120278">
      <w:pPr>
        <w:spacing w:after="0" w:line="240" w:lineRule="auto"/>
        <w:jc w:val="right"/>
        <w:rPr>
          <w:rFonts w:ascii="PT Sans" w:eastAsia="Times New Roman" w:hAnsi="PT Sans" w:cs="Times New Roman"/>
          <w:i/>
          <w:iCs/>
          <w:color w:val="000000"/>
          <w:kern w:val="0"/>
          <w:sz w:val="25"/>
          <w:szCs w:val="25"/>
          <w:lang w:eastAsia="bg-BG"/>
          <w14:ligatures w14:val="none"/>
        </w:rPr>
      </w:pPr>
      <w:r w:rsidRPr="00120278">
        <w:rPr>
          <w:rFonts w:ascii="PT Sans" w:eastAsia="Times New Roman" w:hAnsi="PT Sans" w:cs="Times New Roman"/>
          <w:i/>
          <w:iCs/>
          <w:color w:val="000000"/>
          <w:kern w:val="0"/>
          <w:sz w:val="25"/>
          <w:szCs w:val="25"/>
          <w:lang w:eastAsia="bg-BG"/>
          <w14:ligatures w14:val="none"/>
        </w:rPr>
        <w:t>25 октомври 1906 г., Берлин</w:t>
      </w:r>
    </w:p>
    <w:p w14:paraId="6C45C4B0"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Всеки от вас със сигурност ще знае, че заглавието на тази лекция е взето от „Фауст“ на Гьоте. Всички знаете, че в тази поема ни се показва как Фауст, представителят на най-висшето човешко усилие, влиза в договор със злите сили, които от своя страна са представени в поемата от Мефистофел, пратеникът на ада. Ще знаете също, че Фауст ще сключи сделка с Мефистофел, чийто акт трябва да бъде подписан със собствената му кръв. Фауст, в първия случай, гледа на това като на шега. Мефистофел обаче в този момент произнася изречението, което Гьоте без съмнение е възнамерявал да се приеме сериозно: „Кръвта е много специална течност“.</w:t>
      </w:r>
    </w:p>
    <w:p w14:paraId="4B978647" w14:textId="549FBC18"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Сега, по отношение на този ред във </w:t>
      </w:r>
      <w:r w:rsidRPr="00FD0E0E">
        <w:rPr>
          <w:rFonts w:ascii="Arial" w:eastAsia="Times New Roman" w:hAnsi="Arial" w:cs="Arial"/>
          <w:i/>
          <w:iCs/>
          <w:color w:val="000000"/>
          <w:kern w:val="0"/>
          <w:sz w:val="20"/>
          <w:szCs w:val="20"/>
          <w:lang w:eastAsia="bg-BG"/>
          <w14:ligatures w14:val="none"/>
        </w:rPr>
        <w:t>Фауст на Гьоте</w:t>
      </w:r>
      <w:r w:rsidR="00194D48">
        <w:rPr>
          <w:rFonts w:ascii="Arial" w:eastAsia="Times New Roman" w:hAnsi="Arial" w:cs="Arial"/>
          <w:i/>
          <w:iCs/>
          <w:color w:val="000000"/>
          <w:kern w:val="0"/>
          <w:sz w:val="20"/>
          <w:szCs w:val="20"/>
          <w:lang w:eastAsia="bg-BG"/>
          <w14:ligatures w14:val="none"/>
        </w:rPr>
        <w:t xml:space="preserve"> </w:t>
      </w:r>
      <w:r w:rsidRPr="00FD0E0E">
        <w:rPr>
          <w:rFonts w:ascii="Arial" w:eastAsia="Times New Roman" w:hAnsi="Arial" w:cs="Arial"/>
          <w:color w:val="000000"/>
          <w:kern w:val="0"/>
          <w:sz w:val="20"/>
          <w:szCs w:val="20"/>
          <w:lang w:eastAsia="bg-BG"/>
          <w14:ligatures w14:val="none"/>
        </w:rPr>
        <w:t>стигаме до една любопитна черта в т.н. коментатори на Гьоте. Вие разбира се знаете колко обширна е литературата, занимаваща се с версията на Гьоте на легендата за Фауст. Това е литература с толкова невероятни размери, че цели библиотеки могат да бъдат заредени с нея, и естествено не мога да си натоваря да говоря за различните коментари, направени от тези тълкуватели на Гьоте относно този конкретен пасаж. Нито едно от тълкуванията не хвърля повече светлина върху изречението от това, дадено от един от най-новите коментатори, професор Минор. Той, подобно на други, го разглежда в светлината на една иронична забележка, направена от Мефистофел, и в тази връзка прави следното наистина много любопитно наблюдение, и един, на който бих ви помолил да обърнете най-доброто си внимание; защото няма съмнение, че ще се изненадате да чуете какви странни заключения са способни да направят коментаторите на Гьоте.</w:t>
      </w:r>
    </w:p>
    <w:p w14:paraId="0F0732D4"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Професор Минор отбелязва, че „дяволът е враг на кръвта“; и той посочва, че тъй като кръвта е тази, която поддържа и запазва живота, дяволът, който е враг на човешката раса, следователно трябва да бъде враг и на кръвта. След това той - и съвсем правилно - обръща внимание на факта, че дори в най-старите версии на легендата за Фауст - и всъщност в легендите като цяло - кръвта винаги играе една и съща роля.</w:t>
      </w:r>
    </w:p>
    <w:p w14:paraId="2235AB1C" w14:textId="60846C5B"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В една стара книга за Фауст ни се описва обстоятелствено как Фауст прави лек разрез на лявата си ръка с малко ножче за писане и как тогава, когато взема химикалката, за да подпише името си в споразумението, кръвта изтича от разреза образува думите: „О, човече, бягай!“ Всичко това е достатъчно автентично; но сега идва забележката, че дяволът е враг на кръвта и че това е причината той да изисква подписът да бъде написан с кръв. Бих искал да ви попитам можете ли да си представите някой човек да желае да притежава точно това, към което изпитва</w:t>
      </w:r>
      <w:r w:rsidR="00A92253">
        <w:rPr>
          <w:rFonts w:ascii="Arial" w:eastAsia="Times New Roman" w:hAnsi="Arial" w:cs="Arial"/>
          <w:color w:val="000000"/>
          <w:kern w:val="0"/>
          <w:sz w:val="20"/>
          <w:szCs w:val="20"/>
          <w:lang w:eastAsia="bg-BG"/>
          <w14:ligatures w14:val="none"/>
        </w:rPr>
        <w:t xml:space="preserve"> антипатия? </w:t>
      </w:r>
      <w:r w:rsidRPr="00FD0E0E">
        <w:rPr>
          <w:rFonts w:ascii="Arial" w:eastAsia="Times New Roman" w:hAnsi="Arial" w:cs="Arial"/>
          <w:color w:val="000000"/>
          <w:kern w:val="0"/>
          <w:sz w:val="20"/>
          <w:szCs w:val="20"/>
          <w:lang w:eastAsia="bg-BG"/>
          <w14:ligatures w14:val="none"/>
        </w:rPr>
        <w:t xml:space="preserve">Единственото разумно обяснение, което може да се даде </w:t>
      </w:r>
      <w:r w:rsidR="00A92253">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 xml:space="preserve"> не само относно значението на Гьоте в този пасаж, но също и относно това, свързано с основната легенда, както и с всички по-стари поеми на Фауст </w:t>
      </w:r>
      <w:r w:rsidR="00A92253">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 xml:space="preserve"> е, че за дявола кръвта е била нещо специално,</w:t>
      </w:r>
    </w:p>
    <w:p w14:paraId="7FF21E92" w14:textId="515A3C24"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Тук не можем да предположим нищо друго освен това, че представителят на силите на злото вярва</w:t>
      </w:r>
      <w:r w:rsidR="00A92253">
        <w:rPr>
          <w:rFonts w:ascii="Arial" w:eastAsia="Times New Roman" w:hAnsi="Arial" w:cs="Arial"/>
          <w:color w:val="000000"/>
          <w:kern w:val="0"/>
          <w:sz w:val="20"/>
          <w:szCs w:val="20"/>
          <w:lang w:eastAsia="bg-BG"/>
          <w14:ligatures w14:val="none"/>
        </w:rPr>
        <w:t xml:space="preserve"> -</w:t>
      </w:r>
      <w:r w:rsidRPr="00FD0E0E">
        <w:rPr>
          <w:rFonts w:ascii="Arial" w:eastAsia="Times New Roman" w:hAnsi="Arial" w:cs="Arial"/>
          <w:color w:val="000000"/>
          <w:kern w:val="0"/>
          <w:sz w:val="20"/>
          <w:szCs w:val="20"/>
          <w:lang w:eastAsia="bg-BG"/>
          <w14:ligatures w14:val="none"/>
        </w:rPr>
        <w:t xml:space="preserve"> не, убеден</w:t>
      </w:r>
      <w:r w:rsidR="00A92253">
        <w:rPr>
          <w:rFonts w:ascii="Arial" w:eastAsia="Times New Roman" w:hAnsi="Arial" w:cs="Arial"/>
          <w:color w:val="000000"/>
          <w:kern w:val="0"/>
          <w:sz w:val="20"/>
          <w:szCs w:val="20"/>
          <w:lang w:eastAsia="bg-BG"/>
          <w14:ligatures w14:val="none"/>
        </w:rPr>
        <w:t xml:space="preserve"> е -</w:t>
      </w:r>
      <w:r w:rsidRPr="00FD0E0E">
        <w:rPr>
          <w:rFonts w:ascii="Arial" w:eastAsia="Times New Roman" w:hAnsi="Arial" w:cs="Arial"/>
          <w:color w:val="000000"/>
          <w:kern w:val="0"/>
          <w:sz w:val="20"/>
          <w:szCs w:val="20"/>
          <w:lang w:eastAsia="bg-BG"/>
          <w14:ligatures w14:val="none"/>
        </w:rPr>
        <w:t xml:space="preserve"> че ще има Фауст по-специално във властта си, ако успее да придобие притежание поне на една капка кръв от него. Това е очевидно и никой не може наистина да разбере линията по друг начин. Фауст трябва да изпише името си в собствената си кръв не защото дяволът е враждебен към него, а по-скоро защото желае да придобие власт над него.</w:t>
      </w:r>
    </w:p>
    <w:p w14:paraId="068BB93C"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В основата на този пасаж стои едно забележително схващане, а именно, че този, който придобие власт над кръвта на човек, придобива власт над човека и че кръвта е „много специална течност“, защото това е, за което, така да се каже, трябва да се води истинска битка, когато става дума за борба за човека между доброто и злото.</w:t>
      </w:r>
    </w:p>
    <w:p w14:paraId="394DDF61" w14:textId="0DC206B9"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 xml:space="preserve">Всички онези неща, които са достигнали до нас в легендите и митовете на различни народи и които засягат човешкия живот, в наши дни ще претърпят особена трансформация по </w:t>
      </w:r>
      <w:r w:rsidRPr="00FD0E0E">
        <w:rPr>
          <w:rFonts w:ascii="Arial" w:eastAsia="Times New Roman" w:hAnsi="Arial" w:cs="Arial"/>
          <w:color w:val="000000"/>
          <w:kern w:val="0"/>
          <w:sz w:val="20"/>
          <w:szCs w:val="20"/>
          <w:lang w:eastAsia="bg-BG"/>
          <w14:ligatures w14:val="none"/>
        </w:rPr>
        <w:lastRenderedPageBreak/>
        <w:t>отношение на цялата концепция и тълкуване на човешката природа. Отминала е епохата, в която на легендите, приказките и митовете се е гледало просто като на израз на детското въображение на един народ. Наистина дори отмина времето, когато по полу</w:t>
      </w:r>
      <w:r w:rsidR="00A92253">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заучен, полудетски начин беше модно да се споменават легендите като поетичен израз на душата на един народ.</w:t>
      </w:r>
    </w:p>
    <w:p w14:paraId="7B7F68FF"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Сега, тази така наречена „поетична душа“ на една нация не е нищо друго освен продукт на научена бюрокрация; тъй като този вид бюрокрация съществува точно толкова, колкото и официалното разнообразие. Всеки, който някога е надникнал в душата на един народ, е съвсем наясно, че не си има работа с въображаема измислица или нещо подобно, а с нещо много по-дълбоко и че всъщност легендите и приказките на различните народи са израз на прекрасни сили и прекрасни събития.</w:t>
      </w:r>
    </w:p>
    <w:p w14:paraId="61EBF9E4"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Ако от новата гледна точка на духовното изследване медитираме върху старите легенди и митове, позволявайки на тези величествени и въздействащи картини, дошли от първичните времена, да работят върху умовете ни, ще открием дали сме били оборудвани за нашата задача от методите на окултната наука, че тези легенди и митове са израз на най-дълбока и древна мъдрост.</w:t>
      </w:r>
    </w:p>
    <w:p w14:paraId="34DE9864"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Вярно е, че отначало може да сме склонни да попитаме как става така, че в едно примитивно състояние на развитие и с примитивни идеи неизисканият човек е успял да си представи загадките на вселената образно в тези легенди и приказки; и как става така, че когато медитираме върху тях сега, ние виждаме в тях в образна форма това, което днешното окултно изследване ни разкрива с по-голяма яснота.</w:t>
      </w:r>
    </w:p>
    <w:p w14:paraId="5A88F1C5"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Това е въпрос, който в началото е длъжен да предизвика изненада. И все пак този, който изследва все по-дълбоко начините и средствата, по които тези приказки и митове са възникнали, ще открие, че всяка следа от изненада изчезва, всяко съмнение изчезва; наистина, той ще намери в тези легенди не само това, което се нарича наивен и неизтънчен възглед за нещата, но удивително дълбок и мъдър израз на първична и истинска концепция за света.</w:t>
      </w:r>
    </w:p>
    <w:p w14:paraId="52AFEA4E" w14:textId="33A478D8"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Може да се научи много повече чрез задълбочено изследване на основите на тези митове и легенди, отколкото чрез усвояване на интелектуалната и експериментална наука на днешния ден. Но за работа от този вид ученикът, разбира се, трябва да е запознат с онези методи на изследване, които принадлежат на духовната наука. Сега всичко, което се съдържа в тези легенди и древни световни представи за кръвта, обикновено е от значение, тъй като в онези далечни времена е имало мъдрост, чрез която човек е разбрал истинското и широко значение на кръвта, т</w:t>
      </w:r>
      <w:r w:rsidR="00A92253">
        <w:rPr>
          <w:rFonts w:ascii="Arial" w:eastAsia="Times New Roman" w:hAnsi="Arial" w:cs="Arial"/>
          <w:color w:val="000000"/>
          <w:kern w:val="0"/>
          <w:sz w:val="20"/>
          <w:szCs w:val="20"/>
          <w:lang w:eastAsia="bg-BG"/>
          <w14:ligatures w14:val="none"/>
        </w:rPr>
        <w:t>ази</w:t>
      </w:r>
      <w:r w:rsidRPr="00FD0E0E">
        <w:rPr>
          <w:rFonts w:ascii="Arial" w:eastAsia="Times New Roman" w:hAnsi="Arial" w:cs="Arial"/>
          <w:color w:val="000000"/>
          <w:kern w:val="0"/>
          <w:sz w:val="20"/>
          <w:szCs w:val="20"/>
          <w:lang w:eastAsia="bg-BG"/>
          <w14:ligatures w14:val="none"/>
        </w:rPr>
        <w:t xml:space="preserve"> „много специална течност”, която сама по себе си е протичащият живот на човешките същества.</w:t>
      </w:r>
    </w:p>
    <w:p w14:paraId="41BCA713"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Днес не можем да навлизаме във въпроса откъде идва тази мъдрост от древни времена, въпреки че някои указания за това ще бъдат дадени в края на лекцията; действителното изучаване на този предмет обаче трябва да остане, за да бъде разгледано в бъдещи лекции. Самата кръв, нейното значение за човека и ролята, която играе в развитието на човешката цивилизация, днес ще заеме нашето внимание.</w:t>
      </w:r>
    </w:p>
    <w:p w14:paraId="7D625D97" w14:textId="1E934878"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Ние няма да го разглеждаме нито от физиологична, нито от чисто научна гледна точка, а по-скоро ще го приемем от гледна точка на духовна</w:t>
      </w:r>
      <w:r w:rsidR="00A92253">
        <w:rPr>
          <w:rFonts w:ascii="Arial" w:eastAsia="Times New Roman" w:hAnsi="Arial" w:cs="Arial"/>
          <w:color w:val="000000"/>
          <w:kern w:val="0"/>
          <w:sz w:val="20"/>
          <w:szCs w:val="20"/>
          <w:lang w:eastAsia="bg-BG"/>
          <w14:ligatures w14:val="none"/>
        </w:rPr>
        <w:t>та</w:t>
      </w:r>
      <w:r w:rsidRPr="00FD0E0E">
        <w:rPr>
          <w:rFonts w:ascii="Arial" w:eastAsia="Times New Roman" w:hAnsi="Arial" w:cs="Arial"/>
          <w:color w:val="000000"/>
          <w:kern w:val="0"/>
          <w:sz w:val="20"/>
          <w:szCs w:val="20"/>
          <w:lang w:eastAsia="bg-BG"/>
          <w14:ligatures w14:val="none"/>
        </w:rPr>
        <w:t xml:space="preserve"> концепция за Вселената. Ще подходим най-добре към нашата тема, ако, като начало, разберем значението на една древна максима, която е тясно свързана с цивилизацията на древен Египет, където процъфтява жреческата мъдрост на Хермес. Това е аксиома, която формира фундаменталния принцип на цялата духовна наука и която е станала известна като Херметичната аксиома</w:t>
      </w:r>
      <w:r w:rsidR="00A92253">
        <w:rPr>
          <w:rFonts w:ascii="Arial" w:eastAsia="Times New Roman" w:hAnsi="Arial" w:cs="Arial"/>
          <w:color w:val="000000"/>
          <w:kern w:val="0"/>
          <w:sz w:val="20"/>
          <w:szCs w:val="20"/>
          <w:lang w:eastAsia="bg-BG"/>
          <w14:ligatures w14:val="none"/>
        </w:rPr>
        <w:t>… Тя</w:t>
      </w:r>
      <w:r w:rsidRPr="00FD0E0E">
        <w:rPr>
          <w:rFonts w:ascii="Arial" w:eastAsia="Times New Roman" w:hAnsi="Arial" w:cs="Arial"/>
          <w:color w:val="000000"/>
          <w:kern w:val="0"/>
          <w:sz w:val="20"/>
          <w:szCs w:val="20"/>
          <w:lang w:eastAsia="bg-BG"/>
          <w14:ligatures w14:val="none"/>
        </w:rPr>
        <w:t> гласи „</w:t>
      </w:r>
      <w:r w:rsidR="00A92253" w:rsidRPr="00FD0E0E">
        <w:rPr>
          <w:rFonts w:ascii="Arial" w:eastAsia="Times New Roman" w:hAnsi="Arial" w:cs="Arial"/>
          <w:color w:val="000000"/>
          <w:kern w:val="0"/>
          <w:sz w:val="20"/>
          <w:szCs w:val="20"/>
          <w:lang w:eastAsia="bg-BG"/>
          <w14:ligatures w14:val="none"/>
        </w:rPr>
        <w:t>КАКТО ГОРЕ, ТАКА И ДОЛУ</w:t>
      </w:r>
      <w:r w:rsidRPr="00FD0E0E">
        <w:rPr>
          <w:rFonts w:ascii="Arial" w:eastAsia="Times New Roman" w:hAnsi="Arial" w:cs="Arial"/>
          <w:color w:val="000000"/>
          <w:kern w:val="0"/>
          <w:sz w:val="20"/>
          <w:szCs w:val="20"/>
          <w:lang w:eastAsia="bg-BG"/>
          <w14:ligatures w14:val="none"/>
        </w:rPr>
        <w:t>“.</w:t>
      </w:r>
    </w:p>
    <w:p w14:paraId="41AD53F4" w14:textId="2724F519"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Ще откриете, че има много дилетантски интерпретации на това изречение; обаче обяснението, което трябва да ни за</w:t>
      </w:r>
      <w:r w:rsidR="009C2579">
        <w:rPr>
          <w:rFonts w:ascii="Arial" w:eastAsia="Times New Roman" w:hAnsi="Arial" w:cs="Arial"/>
          <w:color w:val="000000"/>
          <w:kern w:val="0"/>
          <w:sz w:val="20"/>
          <w:szCs w:val="20"/>
          <w:lang w:eastAsia="bg-BG"/>
          <w14:ligatures w14:val="none"/>
        </w:rPr>
        <w:t>ни</w:t>
      </w:r>
      <w:r w:rsidRPr="00FD0E0E">
        <w:rPr>
          <w:rFonts w:ascii="Arial" w:eastAsia="Times New Roman" w:hAnsi="Arial" w:cs="Arial"/>
          <w:color w:val="000000"/>
          <w:kern w:val="0"/>
          <w:sz w:val="20"/>
          <w:szCs w:val="20"/>
          <w:lang w:eastAsia="bg-BG"/>
          <w14:ligatures w14:val="none"/>
        </w:rPr>
        <w:t>м</w:t>
      </w:r>
      <w:r w:rsidR="009C2579">
        <w:rPr>
          <w:rFonts w:ascii="Arial" w:eastAsia="Times New Roman" w:hAnsi="Arial" w:cs="Arial"/>
          <w:color w:val="000000"/>
          <w:kern w:val="0"/>
          <w:sz w:val="20"/>
          <w:szCs w:val="20"/>
          <w:lang w:eastAsia="bg-BG"/>
          <w14:ligatures w14:val="none"/>
        </w:rPr>
        <w:t>а</w:t>
      </w:r>
      <w:r w:rsidRPr="00FD0E0E">
        <w:rPr>
          <w:rFonts w:ascii="Arial" w:eastAsia="Times New Roman" w:hAnsi="Arial" w:cs="Arial"/>
          <w:color w:val="000000"/>
          <w:kern w:val="0"/>
          <w:sz w:val="20"/>
          <w:szCs w:val="20"/>
          <w:lang w:eastAsia="bg-BG"/>
          <w14:ligatures w14:val="none"/>
        </w:rPr>
        <w:t xml:space="preserve">е днес, е следното: </w:t>
      </w:r>
      <w:r w:rsidR="009C2579">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 xml:space="preserve"> За духовната наука е ясно, че светът, до който човек има първичен достъп посредством петте си сетива, не представлява целия свят, че той всъщност е само изразяването на един по-дълбок свят, скрит зад него, а именно духовния свят. Сега, този духовен свят се нарича - според херметичната аксиома - висшият свят, светът "отгоре"; и светът на сетивата, който се показва около нас, чието съществуване ние знаем чрез посредничеството на нашите сетива и което сме в състояние да изучаваме чрез нашия интелект, е долният, светът „долу“, израз на този висш и духовен свят. Така окултистът, гледайки този свят на сетивата, не вижда в него нищо окончателно, а по-скоро вид физиономия, която разпознава като израз на свят на душата и духа; така както, когато се взирате в човешко лице, не трябва да се спирате на формата на лицето и жестовете, обръщайки внимание само на тях, но трябва да </w:t>
      </w:r>
      <w:r w:rsidRPr="00FD0E0E">
        <w:rPr>
          <w:rFonts w:ascii="Arial" w:eastAsia="Times New Roman" w:hAnsi="Arial" w:cs="Arial"/>
          <w:color w:val="000000"/>
          <w:kern w:val="0"/>
          <w:sz w:val="20"/>
          <w:szCs w:val="20"/>
          <w:lang w:eastAsia="bg-BG"/>
          <w14:ligatures w14:val="none"/>
        </w:rPr>
        <w:lastRenderedPageBreak/>
        <w:t>преминете, разбира се, от физиономията и жестовете към духовн</w:t>
      </w:r>
      <w:r w:rsidR="009C2579">
        <w:rPr>
          <w:rFonts w:ascii="Arial" w:eastAsia="Times New Roman" w:hAnsi="Arial" w:cs="Arial"/>
          <w:color w:val="000000"/>
          <w:kern w:val="0"/>
          <w:sz w:val="20"/>
          <w:szCs w:val="20"/>
          <w:lang w:eastAsia="bg-BG"/>
          <w14:ligatures w14:val="none"/>
        </w:rPr>
        <w:t xml:space="preserve">ия </w:t>
      </w:r>
      <w:r w:rsidRPr="00FD0E0E">
        <w:rPr>
          <w:rFonts w:ascii="Arial" w:eastAsia="Times New Roman" w:hAnsi="Arial" w:cs="Arial"/>
          <w:color w:val="000000"/>
          <w:kern w:val="0"/>
          <w:sz w:val="20"/>
          <w:szCs w:val="20"/>
          <w:lang w:eastAsia="bg-BG"/>
          <w14:ligatures w14:val="none"/>
        </w:rPr>
        <w:t>елемент, който се изразява в тях.</w:t>
      </w:r>
    </w:p>
    <w:p w14:paraId="317A9946" w14:textId="354AAEB8"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 xml:space="preserve">Това, което всеки човек прави инстинктивно, когато се сблъска с някое същество, притежаващо душа, е </w:t>
      </w:r>
      <w:r w:rsidR="009C2579">
        <w:rPr>
          <w:rFonts w:ascii="Arial" w:eastAsia="Times New Roman" w:hAnsi="Arial" w:cs="Arial"/>
          <w:color w:val="000000"/>
          <w:kern w:val="0"/>
          <w:sz w:val="20"/>
          <w:szCs w:val="20"/>
          <w:lang w:eastAsia="bg-BG"/>
          <w14:ligatures w14:val="none"/>
        </w:rPr>
        <w:t>същото</w:t>
      </w:r>
      <w:r w:rsidRPr="00FD0E0E">
        <w:rPr>
          <w:rFonts w:ascii="Arial" w:eastAsia="Times New Roman" w:hAnsi="Arial" w:cs="Arial"/>
          <w:color w:val="000000"/>
          <w:kern w:val="0"/>
          <w:sz w:val="20"/>
          <w:szCs w:val="20"/>
          <w:lang w:eastAsia="bg-BG"/>
          <w14:ligatures w14:val="none"/>
        </w:rPr>
        <w:t>, което окултистът или духовният учен прави по отношение на целия свят; и „</w:t>
      </w:r>
      <w:r w:rsidR="009C2579" w:rsidRPr="00FD0E0E">
        <w:rPr>
          <w:rFonts w:ascii="Arial" w:eastAsia="Times New Roman" w:hAnsi="Arial" w:cs="Arial"/>
          <w:color w:val="000000"/>
          <w:kern w:val="0"/>
          <w:sz w:val="20"/>
          <w:szCs w:val="20"/>
          <w:lang w:eastAsia="bg-BG"/>
          <w14:ligatures w14:val="none"/>
        </w:rPr>
        <w:t>КАКТО ГОРЕ, ТАКА И ДОЛУ</w:t>
      </w:r>
      <w:r w:rsidRPr="00FD0E0E">
        <w:rPr>
          <w:rFonts w:ascii="Arial" w:eastAsia="Times New Roman" w:hAnsi="Arial" w:cs="Arial"/>
          <w:color w:val="000000"/>
          <w:kern w:val="0"/>
          <w:sz w:val="20"/>
          <w:szCs w:val="20"/>
          <w:lang w:eastAsia="bg-BG"/>
          <w14:ligatures w14:val="none"/>
        </w:rPr>
        <w:t>“, когато се отнася за човека, би било обяснено по следния начин: „Всеки импулс, оживяващ душата му, се изразява в лицето му“. Твърдото и грубо лице изразява грубост на душата, усмивката говори за вътрешна радост, сълзата издава страдаща душа.</w:t>
      </w:r>
    </w:p>
    <w:p w14:paraId="4756DFE8" w14:textId="4F1A789D"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 xml:space="preserve">Тук ще приложа Херметичната аксиома към въпроса: Какво всъщност представлява мъдростта? Духовната наука винаги е поддържала, че човешката мъдрост има нещо общо с опита, и то болезнения опит. Този, който действително е в </w:t>
      </w:r>
      <w:r w:rsidR="009C2579" w:rsidRPr="00FD0E0E">
        <w:rPr>
          <w:rFonts w:ascii="Arial" w:eastAsia="Times New Roman" w:hAnsi="Arial" w:cs="Arial"/>
          <w:color w:val="000000"/>
          <w:kern w:val="0"/>
          <w:sz w:val="20"/>
          <w:szCs w:val="20"/>
          <w:lang w:eastAsia="bg-BG"/>
          <w14:ligatures w14:val="none"/>
        </w:rPr>
        <w:t>агониите</w:t>
      </w:r>
      <w:r w:rsidRPr="00FD0E0E">
        <w:rPr>
          <w:rFonts w:ascii="Arial" w:eastAsia="Times New Roman" w:hAnsi="Arial" w:cs="Arial"/>
          <w:color w:val="000000"/>
          <w:kern w:val="0"/>
          <w:sz w:val="20"/>
          <w:szCs w:val="20"/>
          <w:lang w:eastAsia="bg-BG"/>
          <w14:ligatures w14:val="none"/>
        </w:rPr>
        <w:t xml:space="preserve"> на страданието, проявява в това страдание нещо, което е вътрешна липса на хармония. Който обаче е преодолял болката и страданието и носи плодовете им в себе си, винаги ще ви казва, че чрез страданието е придобил известна доза мъдрост. Той казва: </w:t>
      </w:r>
      <w:r w:rsidR="009C2579">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 xml:space="preserve"> „радостите и удоволствията от живота, всичко, което животът може да ми предложи като удовлетворение, всички тези неща получавам с благодарност; но все пак много повече не ми беше неприятно да се разделя с болката и страданието си, отколкото с тези приятни дарове на живота, защото „на болката и страданието си дължа мъдростта си“. ”</w:t>
      </w:r>
    </w:p>
    <w:p w14:paraId="6AD89A13"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И така е, че в мъдростта окултната наука някога е признавала това, което може да се нарече кристализирана болка - болка, която е била победена и по този начин се е променила в своята противоположност.</w:t>
      </w:r>
    </w:p>
    <w:p w14:paraId="129BC018"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Интересно е да се отбележи, че по-материалистичните съвременни изследвания напоследък стигнаха до точно същото заключение. Съвсем наскоро беше публикувана книга за „Мимикрията на мисълта“, книга, която си заслужава да бъде прочетена. Това не е работа на теософ, а на изследовател на природата и човешката душа. Авторът се стреми да покаже как вътрешният живот на човека, неговият начин на мислене сякаш се отразяват върху неговата физиономия. Този изследовател на човешката природа обръща внимание на факта, че винаги има нещо в изражението на лицето на мислителя, което подсказва това, което може да се опише като „погълната болка“.</w:t>
      </w:r>
    </w:p>
    <w:p w14:paraId="7C250F7D"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Така виждате, че този принцип отново излиза наяве в по-материалистичния възглед на нашето съвремие, блестящо потвърждение на тази незапомнена аксиома на духовната наука. Ще ставате все по-дълбоко осъзнати за това и ще откриете, че постепенно, точка по точка, древната мъдрост ще се появи отново в науката на съвременността.</w:t>
      </w:r>
    </w:p>
    <w:p w14:paraId="34D02626" w14:textId="00E0332C"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 xml:space="preserve">Окултното изследване показва решително, че всички неща, които ни заобикалят в този свят – минералната основа, растителната покривка и животинският свят – трябва да се разглеждат като </w:t>
      </w:r>
      <w:r w:rsidR="009C2579" w:rsidRPr="00FD0E0E">
        <w:rPr>
          <w:rFonts w:ascii="Arial" w:eastAsia="Times New Roman" w:hAnsi="Arial" w:cs="Arial"/>
          <w:color w:val="000000"/>
          <w:kern w:val="0"/>
          <w:sz w:val="20"/>
          <w:szCs w:val="20"/>
          <w:lang w:eastAsia="bg-BG"/>
          <w14:ligatures w14:val="none"/>
        </w:rPr>
        <w:t>физиогномичен</w:t>
      </w:r>
      <w:r w:rsidR="009C2579">
        <w:rPr>
          <w:rStyle w:val="ad"/>
          <w:rFonts w:ascii="Arial" w:eastAsia="Times New Roman" w:hAnsi="Arial" w:cs="Arial"/>
          <w:color w:val="000000"/>
          <w:kern w:val="0"/>
          <w:sz w:val="20"/>
          <w:szCs w:val="20"/>
          <w:lang w:eastAsia="bg-BG"/>
          <w14:ligatures w14:val="none"/>
        </w:rPr>
        <w:endnoteReference w:id="1"/>
      </w:r>
      <w:r w:rsidRPr="00FD0E0E">
        <w:rPr>
          <w:rFonts w:ascii="Arial" w:eastAsia="Times New Roman" w:hAnsi="Arial" w:cs="Arial"/>
          <w:color w:val="000000"/>
          <w:kern w:val="0"/>
          <w:sz w:val="20"/>
          <w:szCs w:val="20"/>
          <w:lang w:eastAsia="bg-BG"/>
          <w14:ligatures w14:val="none"/>
        </w:rPr>
        <w:t xml:space="preserve"> израз или „долу“ на </w:t>
      </w:r>
      <w:r w:rsidR="009C2579">
        <w:rPr>
          <w:rFonts w:ascii="Arial" w:eastAsia="Times New Roman" w:hAnsi="Arial" w:cs="Arial"/>
          <w:color w:val="000000"/>
          <w:kern w:val="0"/>
          <w:sz w:val="20"/>
          <w:szCs w:val="20"/>
          <w:lang w:eastAsia="bg-BG"/>
          <w14:ligatures w14:val="none"/>
        </w:rPr>
        <w:t xml:space="preserve">съществуванието, а </w:t>
      </w:r>
      <w:r w:rsidRPr="00FD0E0E">
        <w:rPr>
          <w:rFonts w:ascii="Arial" w:eastAsia="Times New Roman" w:hAnsi="Arial" w:cs="Arial"/>
          <w:color w:val="000000"/>
          <w:kern w:val="0"/>
          <w:sz w:val="20"/>
          <w:szCs w:val="20"/>
          <w:lang w:eastAsia="bg-BG"/>
          <w14:ligatures w14:val="none"/>
        </w:rPr>
        <w:t>„горе“ или духовн</w:t>
      </w:r>
      <w:r w:rsidR="009C2579">
        <w:rPr>
          <w:rFonts w:ascii="Arial" w:eastAsia="Times New Roman" w:hAnsi="Arial" w:cs="Arial"/>
          <w:color w:val="000000"/>
          <w:kern w:val="0"/>
          <w:sz w:val="20"/>
          <w:szCs w:val="20"/>
          <w:lang w:eastAsia="bg-BG"/>
          <w14:ligatures w14:val="none"/>
        </w:rPr>
        <w:t>ия</w:t>
      </w:r>
      <w:r w:rsidRPr="00FD0E0E">
        <w:rPr>
          <w:rFonts w:ascii="Arial" w:eastAsia="Times New Roman" w:hAnsi="Arial" w:cs="Arial"/>
          <w:color w:val="000000"/>
          <w:kern w:val="0"/>
          <w:sz w:val="20"/>
          <w:szCs w:val="20"/>
          <w:lang w:eastAsia="bg-BG"/>
          <w14:ligatures w14:val="none"/>
        </w:rPr>
        <w:t xml:space="preserve"> живот лежи зад тях. От гледна точка, възприета от окултизма, нещата, които ни се представят в сетивния свят, могат да бъдат правилно разбрани само ако нашето знание включва познание за „горе“, духовния архетип, първоначалните Духовни Същества, откъдето са произлезли всички проявени неща. И поради тази причина днес ще насочим умовете си към изследване на онова, което се крие зад феномена на кръвта</w:t>
      </w:r>
      <w:r w:rsidR="008C4F80">
        <w:rPr>
          <w:rFonts w:ascii="Arial" w:eastAsia="Times New Roman" w:hAnsi="Arial" w:cs="Arial"/>
          <w:color w:val="000000"/>
          <w:kern w:val="0"/>
          <w:sz w:val="20"/>
          <w:szCs w:val="20"/>
          <w:lang w:eastAsia="bg-BG"/>
          <w14:ligatures w14:val="none"/>
        </w:rPr>
        <w:t xml:space="preserve"> -</w:t>
      </w:r>
      <w:r w:rsidRPr="00FD0E0E">
        <w:rPr>
          <w:rFonts w:ascii="Arial" w:eastAsia="Times New Roman" w:hAnsi="Arial" w:cs="Arial"/>
          <w:color w:val="000000"/>
          <w:kern w:val="0"/>
          <w:sz w:val="20"/>
          <w:szCs w:val="20"/>
          <w:lang w:eastAsia="bg-BG"/>
          <w14:ligatures w14:val="none"/>
        </w:rPr>
        <w:t xml:space="preserve"> онова, което е оформило за себе си в кръвта своя </w:t>
      </w:r>
      <w:r w:rsidR="009C2579" w:rsidRPr="00FD0E0E">
        <w:rPr>
          <w:rFonts w:ascii="Arial" w:eastAsia="Times New Roman" w:hAnsi="Arial" w:cs="Arial"/>
          <w:color w:val="000000"/>
          <w:kern w:val="0"/>
          <w:sz w:val="20"/>
          <w:szCs w:val="20"/>
          <w:lang w:eastAsia="bg-BG"/>
          <w14:ligatures w14:val="none"/>
        </w:rPr>
        <w:t>физиогномичен</w:t>
      </w:r>
      <w:r w:rsidR="008C4F80">
        <w:rPr>
          <w:rStyle w:val="ad"/>
          <w:rFonts w:ascii="Arial" w:eastAsia="Times New Roman" w:hAnsi="Arial" w:cs="Arial"/>
          <w:color w:val="000000"/>
          <w:kern w:val="0"/>
          <w:sz w:val="20"/>
          <w:szCs w:val="20"/>
          <w:lang w:eastAsia="bg-BG"/>
          <w14:ligatures w14:val="none"/>
        </w:rPr>
        <w:endnoteReference w:id="2"/>
      </w:r>
      <w:r w:rsidRPr="00FD0E0E">
        <w:rPr>
          <w:rFonts w:ascii="Arial" w:eastAsia="Times New Roman" w:hAnsi="Arial" w:cs="Arial"/>
          <w:color w:val="000000"/>
          <w:kern w:val="0"/>
          <w:sz w:val="20"/>
          <w:szCs w:val="20"/>
          <w:lang w:eastAsia="bg-BG"/>
          <w14:ligatures w14:val="none"/>
        </w:rPr>
        <w:t xml:space="preserve"> израз в света на сетивата. Когато веднъж разберете този „духовен фон“ на кръвта,</w:t>
      </w:r>
      <w:r w:rsidR="008C4F80">
        <w:rPr>
          <w:rFonts w:ascii="Arial" w:eastAsia="Times New Roman" w:hAnsi="Arial" w:cs="Arial"/>
          <w:color w:val="000000"/>
          <w:kern w:val="0"/>
          <w:sz w:val="20"/>
          <w:szCs w:val="20"/>
          <w:lang w:eastAsia="bg-BG"/>
          <w14:ligatures w14:val="none"/>
        </w:rPr>
        <w:t>……………….</w:t>
      </w:r>
    </w:p>
    <w:p w14:paraId="4D56EA15" w14:textId="77777777" w:rsidR="008C4F80"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Тези дни ни натоварват въпроси от голяма важност; въпроси, свързани с образованието не само на младите, но и на цели нации. И освен това сме изправени пред важния образователен въпрос, пред който човечеството ще трябва да се изправи в бъдеще и който не може да не бъде признат от всички, които забелязват големите социални катаклизми на нашето време и твърденията, които се издигат навсякъде, били те трудовият въпрос или въпросът за мира. Всички тези неща занимават тревожните ни умове.</w:t>
      </w:r>
      <w:r w:rsidR="008C4F80">
        <w:rPr>
          <w:rFonts w:ascii="Arial" w:eastAsia="Times New Roman" w:hAnsi="Arial" w:cs="Arial"/>
          <w:color w:val="000000"/>
          <w:kern w:val="0"/>
          <w:sz w:val="20"/>
          <w:szCs w:val="20"/>
          <w:lang w:eastAsia="bg-BG"/>
          <w14:ligatures w14:val="none"/>
        </w:rPr>
        <w:t xml:space="preserve"> </w:t>
      </w:r>
    </w:p>
    <w:p w14:paraId="2AC7113E" w14:textId="762506A3"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Но всички подобни въпроси се изясняват веднага щом разпознаем природата на духовната същност, която се крие в задната част на нашата кръв. Кой може да отрече, че този въпрос е тясно свързан с този за расата, която в момента отново излиза значително на преден план? И все пак този въпрос за расата е такъв, който никога не можем да разберем, докато не разберем мистериите на кръвта и на резултатите, произтичащи от смесването на кръвта на различни раси. И накрая, има още един въпрос, чиято важност става все по-остра, докато се опитваме да се измъкнем от досегашните безцелни методи за справяне с него</w:t>
      </w:r>
      <w:r w:rsidR="008C4F80">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 xml:space="preserve"> стрем</w:t>
      </w:r>
      <w:r w:rsidR="008C4F80">
        <w:rPr>
          <w:rFonts w:ascii="Arial" w:eastAsia="Times New Roman" w:hAnsi="Arial" w:cs="Arial"/>
          <w:color w:val="000000"/>
          <w:kern w:val="0"/>
          <w:sz w:val="20"/>
          <w:szCs w:val="20"/>
          <w:lang w:eastAsia="bg-BG"/>
          <w14:ligatures w14:val="none"/>
        </w:rPr>
        <w:t xml:space="preserve">ейки се </w:t>
      </w:r>
      <w:r w:rsidRPr="00FD0E0E">
        <w:rPr>
          <w:rFonts w:ascii="Arial" w:eastAsia="Times New Roman" w:hAnsi="Arial" w:cs="Arial"/>
          <w:color w:val="000000"/>
          <w:kern w:val="0"/>
          <w:sz w:val="20"/>
          <w:szCs w:val="20"/>
          <w:lang w:eastAsia="bg-BG"/>
          <w14:ligatures w14:val="none"/>
        </w:rPr>
        <w:t xml:space="preserve">да подходим към него в неговите по-всеобхватни положения. Този проблем е този на колонизацията, която възниква навсякъде, където цивилизованите раси влизат в контакт с нецивилизованите: а именно </w:t>
      </w:r>
      <w:r w:rsidR="008C4F80">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 xml:space="preserve"> До каква </w:t>
      </w:r>
      <w:r w:rsidRPr="00FD0E0E">
        <w:rPr>
          <w:rFonts w:ascii="Arial" w:eastAsia="Times New Roman" w:hAnsi="Arial" w:cs="Arial"/>
          <w:color w:val="000000"/>
          <w:kern w:val="0"/>
          <w:sz w:val="20"/>
          <w:szCs w:val="20"/>
          <w:lang w:eastAsia="bg-BG"/>
          <w14:ligatures w14:val="none"/>
        </w:rPr>
        <w:lastRenderedPageBreak/>
        <w:t>степен нецивилизованите народи са способни да станат цивилизовани? Как един напълно варварски дивак може да стане цивилизован? И по какъв начин трябва да се справим с тях? И тук трябва да вземем предвид не само чувствата, дължащи се на неясен морал, но също така се изправяме пред големи, сериозни и жизненоважни проблеми на самия факт на съществуване.</w:t>
      </w:r>
    </w:p>
    <w:p w14:paraId="31ED3989"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Тези, които не са наясно с условията, управляващи един народ - независимо дали е нагоре или надолу в еволюцията му и дали едното или другото е въпрос, обусловен от неговата кръв - такива хора като тези наистина ще е малко вероятно да улучите правилния начин за запознаване на цивилизацията с извънземна раса. Това са всички въпроси, които възникват веднага щом се засегне въпросът за кръвта.</w:t>
      </w:r>
    </w:p>
    <w:p w14:paraId="74C51794"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Какво представлява кръвта сама по себе си, вероятно всички вие знаете от настоящите учения на естествените науки и ще сте наясно, че по отношение на човека и висшите животни тази кръв е практически течен живот.</w:t>
      </w:r>
    </w:p>
    <w:p w14:paraId="48268EAA" w14:textId="66354DAE"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Вие знаете, че чрез кръвта „вътрешният човек” влиза в контакт с външния и че в хода на този процес човешката кръв абсорбира кислород, който съставлява самия дъх на живота. Чрез усвояването на този кислород кръвта претърпява обновяване. Кръвта, която е представена на входящия кислород, е вид отрова за организма - един вид разрушител</w:t>
      </w:r>
      <w:r w:rsidR="008C4F80">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 xml:space="preserve"> </w:t>
      </w:r>
      <w:r w:rsidR="008C4F80">
        <w:rPr>
          <w:rFonts w:ascii="Arial" w:eastAsia="Times New Roman" w:hAnsi="Arial" w:cs="Arial"/>
          <w:color w:val="000000"/>
          <w:kern w:val="0"/>
          <w:sz w:val="20"/>
          <w:szCs w:val="20"/>
          <w:lang w:eastAsia="bg-BG"/>
          <w14:ligatures w14:val="none"/>
        </w:rPr>
        <w:t>Н</w:t>
      </w:r>
      <w:r w:rsidRPr="00FD0E0E">
        <w:rPr>
          <w:rFonts w:ascii="Arial" w:eastAsia="Times New Roman" w:hAnsi="Arial" w:cs="Arial"/>
          <w:color w:val="000000"/>
          <w:kern w:val="0"/>
          <w:sz w:val="20"/>
          <w:szCs w:val="20"/>
          <w:lang w:eastAsia="bg-BG"/>
          <w14:ligatures w14:val="none"/>
        </w:rPr>
        <w:t>о чрез абсорбирането на кислорода</w:t>
      </w:r>
      <w:r w:rsidR="008C4F80">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 xml:space="preserve"> синьо-червената кръв се трансформира чрез процес на изгаряне в червена, живот - даване на течност. Тази кръв, която намира своя път до всички части на тялото, отлагайки навсякъде своите хранителни частици, има за задача директно да асимилира материалите на външния свят и да ги прилага, по възможно най-краткия начин, за храненето на тялото. </w:t>
      </w:r>
    </w:p>
    <w:p w14:paraId="0A3BDA04" w14:textId="60C8FA75"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Човек, надарен с познания за душите, не без истина отбеляза: „Кръвта с нейната циркулация е като второ същество и по отношение на човека от кости, мускули и нерви действа като вид външен свят.“ Защото, в интерес на истината, цялото човешко същество непрекъснато черпи прехраната си от кръвта и в същото време изхвърля в нея това, от което няма полза. Следователно кръвта на човека е истински двойник, който винаги му създава компания</w:t>
      </w:r>
      <w:r w:rsidR="00563EE4">
        <w:rPr>
          <w:rFonts w:ascii="Arial" w:eastAsia="Times New Roman" w:hAnsi="Arial" w:cs="Arial"/>
          <w:color w:val="000000"/>
          <w:kern w:val="0"/>
          <w:sz w:val="20"/>
          <w:szCs w:val="20"/>
          <w:lang w:eastAsia="bg-BG"/>
          <w14:ligatures w14:val="none"/>
        </w:rPr>
        <w:t xml:space="preserve"> и</w:t>
      </w:r>
      <w:r w:rsidRPr="00FD0E0E">
        <w:rPr>
          <w:rFonts w:ascii="Arial" w:eastAsia="Times New Roman" w:hAnsi="Arial" w:cs="Arial"/>
          <w:color w:val="000000"/>
          <w:kern w:val="0"/>
          <w:sz w:val="20"/>
          <w:szCs w:val="20"/>
          <w:lang w:eastAsia="bg-BG"/>
          <w14:ligatures w14:val="none"/>
        </w:rPr>
        <w:t xml:space="preserve"> от който той черпи нова сила и на който дава всичко, което вече не може да използва. Следователно „течният живот на човека“ е добро име за даването на кръвта; тъй като тази постоянно променяща се „специална течност“ със сигурност е толкова важна за човека, колкото е целулозата за нисшите организми.</w:t>
      </w:r>
    </w:p>
    <w:p w14:paraId="35277F28" w14:textId="76ED091D"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Изтъкнатият учен Ернст Хекел, който е изследвал дълбоко работата на природата, в няколко от своите популярни трудове правилно е обърнал внимание на факта, че кръвта всъщност е най-новият фактор, който възниква в организма. Ако проследим развитието на човешкия ембрион, ще открием, че рудиментите на костите и мускулите са еволюирали много преди първата тенденция към образуване на кръв да стане</w:t>
      </w:r>
      <w:r w:rsidR="00563EE4">
        <w:rPr>
          <w:rFonts w:ascii="Arial" w:eastAsia="Times New Roman" w:hAnsi="Arial" w:cs="Arial"/>
          <w:color w:val="000000"/>
          <w:kern w:val="0"/>
          <w:sz w:val="20"/>
          <w:szCs w:val="20"/>
          <w:lang w:eastAsia="bg-BG"/>
          <w14:ligatures w14:val="none"/>
        </w:rPr>
        <w:t xml:space="preserve"> очевидна. </w:t>
      </w:r>
      <w:r w:rsidRPr="00FD0E0E">
        <w:rPr>
          <w:rFonts w:ascii="Arial" w:eastAsia="Times New Roman" w:hAnsi="Arial" w:cs="Arial"/>
          <w:color w:val="000000"/>
          <w:kern w:val="0"/>
          <w:sz w:val="20"/>
          <w:szCs w:val="20"/>
          <w:lang w:eastAsia="bg-BG"/>
          <w14:ligatures w14:val="none"/>
        </w:rPr>
        <w:t>Основата за образуването на кръвта, с цялата съпътстваща система от кръвоносни съдове, се появява много късно в развитието на ембриона и от това естествената наука правилно заключ</w:t>
      </w:r>
      <w:r w:rsidR="00563EE4">
        <w:rPr>
          <w:rFonts w:ascii="Arial" w:eastAsia="Times New Roman" w:hAnsi="Arial" w:cs="Arial"/>
          <w:color w:val="000000"/>
          <w:kern w:val="0"/>
          <w:sz w:val="20"/>
          <w:szCs w:val="20"/>
          <w:lang w:eastAsia="bg-BG"/>
          <w14:ligatures w14:val="none"/>
        </w:rPr>
        <w:t>ва</w:t>
      </w:r>
      <w:r w:rsidRPr="00FD0E0E">
        <w:rPr>
          <w:rFonts w:ascii="Arial" w:eastAsia="Times New Roman" w:hAnsi="Arial" w:cs="Arial"/>
          <w:color w:val="000000"/>
          <w:kern w:val="0"/>
          <w:sz w:val="20"/>
          <w:szCs w:val="20"/>
          <w:lang w:eastAsia="bg-BG"/>
          <w14:ligatures w14:val="none"/>
        </w:rPr>
        <w:t>, че образуването на кръв е станало късно в еволюцията на Вселената; че другите сили, които бяха там, трябваше да бъдат издигнати до висотата на кръвта, така да се каже, за да се постигне на тази висота това, което трябваше да бъде постигнато вътрешно в човешкото същество. Едва когато човешкият ембрион е повторил в себе си всички по-ранни етапи от човешкия растеж, достигайки по този начин до състоянието, в което светът е бил преди формирането на кръвта, той е готов да извърши този коронен акт на еволюцията - преобразуването и повдигането на всички които са отишли ​​преди това в „много специалната течност“, която наричаме Кръв.</w:t>
      </w:r>
    </w:p>
    <w:p w14:paraId="4745E1BF"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Ако искаме да изучаваме онези мистериозни закони на духовната вселена, които съществуват зад кръвта, трябва да се заемем малко с някои от най-елементарните концепции на антропософията. Те често са били излагани и вие ще видите, че тези елементарни идеи на антропософията са „горе“ и че това „горе“ е изразено във важните закони, управляващи кръвта – както и останалата част от живота – сякаш в една физиономия.</w:t>
      </w:r>
    </w:p>
    <w:p w14:paraId="5EF22969" w14:textId="2A9E3565"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 xml:space="preserve">Присъстващите, които вече са добре запознати с първичните закони на антропософията, вярвам, ще позволят тук кратко повторение от тях в полза на другите, които са тук за първи път. Наистина, подобно повторение може да послужи да направи тези закони все по-ясни за първия, като ги чуе така приложени към нови и специални случаи. За тези, разбира се, които не знаят нищо за антропософията, които все още не са се запознали с тези концепции за живота и за вселената, това, което ще кажа, може да изглежда нищо друго освен толкова много думи, нанизани заедно, от които могат правете нищо. Но грешката не винаги се състои в липсата на идея </w:t>
      </w:r>
      <w:r w:rsidRPr="00FD0E0E">
        <w:rPr>
          <w:rFonts w:ascii="Arial" w:eastAsia="Times New Roman" w:hAnsi="Arial" w:cs="Arial"/>
          <w:color w:val="000000"/>
          <w:kern w:val="0"/>
          <w:sz w:val="20"/>
          <w:szCs w:val="20"/>
          <w:lang w:eastAsia="bg-BG"/>
          <w14:ligatures w14:val="none"/>
        </w:rPr>
        <w:lastRenderedPageBreak/>
        <w:t>зад думите, когато последните не предават нищо на човек. Всъщност тук можем да приемем, с лека промяна, една забележка на остроумния Лихтенберг, който каза:</w:t>
      </w:r>
      <w:r w:rsidR="00563EE4">
        <w:rPr>
          <w:rFonts w:ascii="Arial" w:eastAsia="Times New Roman" w:hAnsi="Arial" w:cs="Arial"/>
          <w:color w:val="000000"/>
          <w:kern w:val="0"/>
          <w:sz w:val="20"/>
          <w:szCs w:val="20"/>
          <w:lang w:eastAsia="bg-BG"/>
          <w14:ligatures w14:val="none"/>
        </w:rPr>
        <w:t xml:space="preserve">  ………………………?!</w:t>
      </w:r>
    </w:p>
    <w:p w14:paraId="0B2B96DC" w14:textId="12733C69"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Така е и с нашите съвременници, когато дават присъда върху теософските истини. Ако тези истини трябва да звучат в ушите на мнозина просто като думи, на които те не могат да придадат никакво значение, грешката не е непременно на Антропософията; тези обаче, които са намерили своя път в тези въпроси, ще знаят, че зад всички алюзии за по-висши Същества, такива Същества наистина съществуват, въпреки че не могат да бъдат намерени в света на сетивата.</w:t>
      </w:r>
    </w:p>
    <w:p w14:paraId="2247371D" w14:textId="019FCA5E"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 xml:space="preserve">Нашата теософска концепция за вселената ни показва, че човекът, доколкото той е разкрит на нашите сетива във външния свят, що се отнася до неговата форма, е само част от цялостното човешко същество и че всъщност зад физическото тяло има много други части. Човекът притежава това физическо тяло, общо с всички така наречени „безжизнени” минерални обекти, които го заобикалят. Освен това, обаче, човек притежава етерно или жизнено тяло. (Терминът „етерно“ не се използва тук в същия смисъл, както когато се прилага от физическата наука.) Това етерно или жизнено тяло </w:t>
      </w:r>
      <w:r w:rsidR="00563EE4">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както понякога се нарича</w:t>
      </w:r>
      <w:r w:rsidR="00563EE4">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 xml:space="preserve"> далеч не е плод на въображението, е толкова отчетливо</w:t>
      </w:r>
      <w:r w:rsidR="00563EE4">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видимо за развитите духовни сетива на окултиста ка</w:t>
      </w:r>
      <w:r w:rsidR="00563EE4">
        <w:rPr>
          <w:rFonts w:ascii="Arial" w:eastAsia="Times New Roman" w:hAnsi="Arial" w:cs="Arial"/>
          <w:color w:val="000000"/>
          <w:kern w:val="0"/>
          <w:sz w:val="20"/>
          <w:szCs w:val="20"/>
          <w:lang w:eastAsia="bg-BG"/>
          <w14:ligatures w14:val="none"/>
        </w:rPr>
        <w:t>к</w:t>
      </w:r>
      <w:r w:rsidRPr="00FD0E0E">
        <w:rPr>
          <w:rFonts w:ascii="Arial" w:eastAsia="Times New Roman" w:hAnsi="Arial" w:cs="Arial"/>
          <w:color w:val="000000"/>
          <w:kern w:val="0"/>
          <w:sz w:val="20"/>
          <w:szCs w:val="20"/>
          <w:lang w:eastAsia="bg-BG"/>
          <w14:ligatures w14:val="none"/>
        </w:rPr>
        <w:t>то външно</w:t>
      </w:r>
      <w:r w:rsidR="00563EE4">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възприемани</w:t>
      </w:r>
      <w:r w:rsidR="00563EE4">
        <w:rPr>
          <w:rFonts w:ascii="Arial" w:eastAsia="Times New Roman" w:hAnsi="Arial" w:cs="Arial"/>
          <w:color w:val="000000"/>
          <w:kern w:val="0"/>
          <w:sz w:val="20"/>
          <w:szCs w:val="20"/>
          <w:lang w:eastAsia="bg-BG"/>
          <w14:ligatures w14:val="none"/>
        </w:rPr>
        <w:t>те</w:t>
      </w:r>
      <w:r w:rsidRPr="00FD0E0E">
        <w:rPr>
          <w:rFonts w:ascii="Arial" w:eastAsia="Times New Roman" w:hAnsi="Arial" w:cs="Arial"/>
          <w:color w:val="000000"/>
          <w:kern w:val="0"/>
          <w:sz w:val="20"/>
          <w:szCs w:val="20"/>
          <w:lang w:eastAsia="bg-BG"/>
          <w14:ligatures w14:val="none"/>
        </w:rPr>
        <w:t xml:space="preserve"> цветове за физическото око. Това етерно тяло действително може да бъде видяно от ясновидеца. Това е принципът, който призовава неорганичните материали към живот, който, извиквайки ги от тяхното безжизнено състояние, ги вплита в нишката на дрехата на живота. Не си въобразявайте, че това тяло е за окултиста просто нещо, което той добавя в мисълта си към безжизненото. Това се опитват да направят естествените учени! Те се опитват да завършат това, което виждат с микроскопа, като изобретяват</w:t>
      </w:r>
      <w:r w:rsidR="00563EE4">
        <w:rPr>
          <w:rStyle w:val="ad"/>
          <w:rFonts w:ascii="Arial" w:eastAsia="Times New Roman" w:hAnsi="Arial" w:cs="Arial"/>
          <w:color w:val="000000"/>
          <w:kern w:val="0"/>
          <w:sz w:val="20"/>
          <w:szCs w:val="20"/>
          <w:lang w:eastAsia="bg-BG"/>
          <w14:ligatures w14:val="none"/>
        </w:rPr>
        <w:endnoteReference w:id="3"/>
      </w:r>
      <w:r w:rsidRPr="00FD0E0E">
        <w:rPr>
          <w:rFonts w:ascii="Arial" w:eastAsia="Times New Roman" w:hAnsi="Arial" w:cs="Arial"/>
          <w:color w:val="000000"/>
          <w:kern w:val="0"/>
          <w:sz w:val="20"/>
          <w:szCs w:val="20"/>
          <w:lang w:eastAsia="bg-BG"/>
          <w14:ligatures w14:val="none"/>
        </w:rPr>
        <w:t xml:space="preserve"> нещо, което наричат ​​принцип на живота.</w:t>
      </w:r>
    </w:p>
    <w:p w14:paraId="211A0810"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Такава позиция не се възприема от теософските изследвания. Това има фиксиран принцип. Не се казва: „Тук стоя като търсач, какъвто съм. Всичко, което има в света, трябва да отговаря на настоящата ми гледна точка. Това, което не мога да възприема, не съществува!“ Този вид аргумент е почти толкова разумен, колкото ако слепец каже, че цветовете са просто въпрос на фантазия. Човекът, който не знае нищо по даден въпрос, не е в позицията да съди за него, а по-скоро този, в чийто обхват на опит са навлезли подобни въпроси.</w:t>
      </w:r>
    </w:p>
    <w:p w14:paraId="7EB40DF3"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Сега човекът е в състояние на еволюция и поради тази причина Антропософията казва: „Ако останете такива, каквито сте, няма да видите етерното тяло и следователно наистина можете да говорите за „границите на познанието“ и „Игнорабимус“; но ако развиете и придобиете необходимите способности за познаване на духовните неща, вие вече няма да говорите за „границите на знанието“, тъй като те съществуват само докато човекът не е развил своите вътрешни сетива. Поради тази причина агностицизмът представлява толкова тежко препятствие за нашата цивилизация; тъй като се казва: „Човекът е такъв и такъв и бидейки такъв и такъв, той може да знае само това и това.“ На такава доктрина ние отговаряме: „Въпреки че той е такъв и такъв днес, той трябва да стане различен и когато е различен, тогава ще знае нещо друго.“</w:t>
      </w:r>
    </w:p>
    <w:p w14:paraId="5C880FB2"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Така че втората част от човека е етерното тяло, което той притежава общо с растителното царство.</w:t>
      </w:r>
    </w:p>
    <w:p w14:paraId="6ACF1992" w14:textId="146C6F88"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Третата част е така нареченото астрално тяло - многозначително и красиво име, причината за което ще бъде обяснена по-късно. Теософите, които желаят да променят това име, не могат да имат представа какво се подразбира в него. </w:t>
      </w:r>
      <w:bookmarkStart w:id="0" w:name="_Hlk138765310"/>
      <w:r w:rsidRPr="00FD0E0E">
        <w:rPr>
          <w:rFonts w:ascii="Arial" w:eastAsia="Times New Roman" w:hAnsi="Arial" w:cs="Arial"/>
          <w:color w:val="000000"/>
          <w:kern w:val="0"/>
          <w:sz w:val="20"/>
          <w:szCs w:val="20"/>
          <w:lang w:eastAsia="bg-BG"/>
          <w14:ligatures w14:val="none"/>
        </w:rPr>
        <w:t>На астралното тяло е възложена задачата, както при човека, така и при животното, да издигне жизнената субстанция до нивото на чувствата, така че в жизнената субстанция да могат да се движат не само течности, но и това, което в нея може да изразява всичко, което е известно като болка и удоволствие, радост и скръб. </w:t>
      </w:r>
      <w:bookmarkEnd w:id="0"/>
      <w:r w:rsidRPr="00FD0E0E">
        <w:rPr>
          <w:rFonts w:ascii="Arial" w:eastAsia="Times New Roman" w:hAnsi="Arial" w:cs="Arial"/>
          <w:color w:val="000000"/>
          <w:kern w:val="0"/>
          <w:sz w:val="20"/>
          <w:szCs w:val="20"/>
          <w:lang w:eastAsia="bg-BG"/>
          <w14:ligatures w14:val="none"/>
        </w:rPr>
        <w:t>И тук веднага имате съществената разлика между растението и животното; въпреки че има определени състояния на преход между тези две.</w:t>
      </w:r>
    </w:p>
    <w:p w14:paraId="2614E430" w14:textId="146883D4" w:rsidR="00120278" w:rsidRPr="00DF7BA7" w:rsidRDefault="00120278" w:rsidP="00FD0E0E">
      <w:pPr>
        <w:spacing w:after="0" w:line="240" w:lineRule="auto"/>
        <w:ind w:firstLine="709"/>
        <w:rPr>
          <w:rFonts w:ascii="Arial" w:eastAsia="Times New Roman" w:hAnsi="Arial" w:cs="Arial"/>
          <w:color w:val="C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Една скорошна школа от натуралисти е на мнение, че чувството, в неговия буквален смисъл, също трябва да се приписва на растенията; това обаче е просто игра с думи; тъй като, въпреки че е очевидно, че някои растения са с толкова чувствителна организация, че "реагират" на определени неща, които могат да бъдат доближени до тях, все пак такова състояние не може да бъде описано като "усещане". </w:t>
      </w:r>
      <w:r w:rsidRPr="00DF7BA7">
        <w:rPr>
          <w:rFonts w:ascii="Arial" w:eastAsia="Times New Roman" w:hAnsi="Arial" w:cs="Arial"/>
          <w:color w:val="C00000"/>
          <w:kern w:val="0"/>
          <w:sz w:val="20"/>
          <w:szCs w:val="20"/>
          <w:lang w:eastAsia="bg-BG"/>
          <w14:ligatures w14:val="none"/>
        </w:rPr>
        <w:t>За да съществува „усещане“, в съществото трябва да се формира образ като рефлекс на това, което произвежда усещането</w:t>
      </w:r>
      <w:r w:rsidRPr="00FD0E0E">
        <w:rPr>
          <w:rFonts w:ascii="Arial" w:eastAsia="Times New Roman" w:hAnsi="Arial" w:cs="Arial"/>
          <w:color w:val="000000"/>
          <w:kern w:val="0"/>
          <w:sz w:val="20"/>
          <w:szCs w:val="20"/>
          <w:lang w:eastAsia="bg-BG"/>
          <w14:ligatures w14:val="none"/>
        </w:rPr>
        <w:t>. </w:t>
      </w:r>
      <w:r w:rsidRPr="00DF7BA7">
        <w:rPr>
          <w:rFonts w:ascii="Arial" w:eastAsia="Times New Roman" w:hAnsi="Arial" w:cs="Arial"/>
          <w:color w:val="C00000"/>
          <w:kern w:val="0"/>
          <w:sz w:val="20"/>
          <w:szCs w:val="20"/>
          <w:lang w:eastAsia="bg-BG"/>
          <w14:ligatures w14:val="none"/>
        </w:rPr>
        <w:t>Следователно, ако някои растения реагират на външен стимул, това не е доказателство, че растението отговаря на стимула чрез чувство, тоест, че го изпитва вътрешно. Това, което има вътрешен опит, има своето седалище в астралното тяло. И така стигаме да видим, че това, което е достигнало до животински условия, се състои от физическото тяло</w:t>
      </w:r>
      <w:r w:rsidR="00DF7BA7">
        <w:rPr>
          <w:rFonts w:ascii="Arial" w:eastAsia="Times New Roman" w:hAnsi="Arial" w:cs="Arial"/>
          <w:color w:val="C00000"/>
          <w:kern w:val="0"/>
          <w:sz w:val="20"/>
          <w:szCs w:val="20"/>
          <w:lang w:eastAsia="bg-BG"/>
          <w14:ligatures w14:val="none"/>
        </w:rPr>
        <w:t>.</w:t>
      </w:r>
    </w:p>
    <w:p w14:paraId="0A82B984"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lastRenderedPageBreak/>
        <w:t>Човекът обаче се извисява над животното чрез притежаването на нещо съвсем различно и мислещите хора винаги са били наясно в какво се състои това превъзходство. Това е посочено в това, което Жан Пол казва за себе си в своята автобиография. Той разказва, че можел да си спомни деня, когато стоял като дете в двора на къщата на родителите си и внезапно в ума му проблеснала мисълта, че той е его, същество, способно вътрешно да си казва „аз“; и той ни казва, че това му е направило дълбоко впечатление.</w:t>
      </w:r>
    </w:p>
    <w:p w14:paraId="5413B9A5" w14:textId="2EE188AC"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Цялата така наречена външна наука за душата пренебрегва най-важния момент, който е включен тук. </w:t>
      </w:r>
      <w:r w:rsidR="00DA19BC">
        <w:rPr>
          <w:rFonts w:ascii="Arial" w:eastAsia="Times New Roman" w:hAnsi="Arial" w:cs="Arial"/>
          <w:color w:val="000000"/>
          <w:kern w:val="0"/>
          <w:sz w:val="20"/>
          <w:szCs w:val="20"/>
          <w:lang w:eastAsia="bg-BG"/>
          <w14:ligatures w14:val="none"/>
        </w:rPr>
        <w:t xml:space="preserve">И </w:t>
      </w:r>
      <w:r w:rsidRPr="00FD0E0E">
        <w:rPr>
          <w:rFonts w:ascii="Arial" w:eastAsia="Times New Roman" w:hAnsi="Arial" w:cs="Arial"/>
          <w:color w:val="000000"/>
          <w:kern w:val="0"/>
          <w:sz w:val="20"/>
          <w:szCs w:val="20"/>
          <w:lang w:eastAsia="bg-BG"/>
          <w14:ligatures w14:val="none"/>
        </w:rPr>
        <w:t>ще те попитам</w:t>
      </w:r>
      <w:r w:rsidR="00DA19BC">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 следователно, за да ме последвате за няколко минути, за да направите преглед на това, което е много фин аргумент, който все пак ще ви покаже как стои въпросът</w:t>
      </w:r>
      <w:r w:rsidR="00DA19BC">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 В цялата човешка реч има една малка дума, която се различава </w:t>
      </w:r>
      <w:r w:rsidRPr="00FD0E0E">
        <w:rPr>
          <w:rFonts w:ascii="Arial" w:eastAsia="Times New Roman" w:hAnsi="Arial" w:cs="Arial"/>
          <w:i/>
          <w:iCs/>
          <w:color w:val="000000"/>
          <w:kern w:val="0"/>
          <w:sz w:val="20"/>
          <w:szCs w:val="20"/>
          <w:lang w:eastAsia="bg-BG"/>
          <w14:ligatures w14:val="none"/>
        </w:rPr>
        <w:t>изцяло</w:t>
      </w:r>
      <w:r w:rsidR="00DF7BA7">
        <w:rPr>
          <w:rFonts w:ascii="Arial" w:eastAsia="Times New Roman" w:hAnsi="Arial" w:cs="Arial"/>
          <w:i/>
          <w:iCs/>
          <w:color w:val="000000"/>
          <w:kern w:val="0"/>
          <w:sz w:val="20"/>
          <w:szCs w:val="20"/>
          <w:lang w:eastAsia="bg-BG"/>
          <w14:ligatures w14:val="none"/>
        </w:rPr>
        <w:t xml:space="preserve"> </w:t>
      </w:r>
      <w:r w:rsidRPr="00FD0E0E">
        <w:rPr>
          <w:rFonts w:ascii="Arial" w:eastAsia="Times New Roman" w:hAnsi="Arial" w:cs="Arial"/>
          <w:color w:val="000000"/>
          <w:kern w:val="0"/>
          <w:sz w:val="20"/>
          <w:szCs w:val="20"/>
          <w:lang w:eastAsia="bg-BG"/>
          <w14:ligatures w14:val="none"/>
        </w:rPr>
        <w:t>от всички останали. Всеки един от вас може да назове нещата около вас; всеки може да нарече маса</w:t>
      </w:r>
      <w:r w:rsidR="00DF7BA7">
        <w:rPr>
          <w:rFonts w:ascii="Arial" w:eastAsia="Times New Roman" w:hAnsi="Arial" w:cs="Arial"/>
          <w:color w:val="000000"/>
          <w:kern w:val="0"/>
          <w:sz w:val="20"/>
          <w:szCs w:val="20"/>
          <w:lang w:eastAsia="bg-BG"/>
          <w14:ligatures w14:val="none"/>
        </w:rPr>
        <w:t>та</w:t>
      </w:r>
      <w:r w:rsidRPr="00FD0E0E">
        <w:rPr>
          <w:rFonts w:ascii="Arial" w:eastAsia="Times New Roman" w:hAnsi="Arial" w:cs="Arial"/>
          <w:color w:val="000000"/>
          <w:kern w:val="0"/>
          <w:sz w:val="20"/>
          <w:szCs w:val="20"/>
          <w:lang w:eastAsia="bg-BG"/>
          <w14:ligatures w14:val="none"/>
        </w:rPr>
        <w:t xml:space="preserve"> </w:t>
      </w:r>
      <w:r w:rsidR="00DF7BA7">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маса</w:t>
      </w:r>
      <w:r w:rsidR="00DF7BA7">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 а стол</w:t>
      </w:r>
      <w:r w:rsidR="00DF7BA7">
        <w:rPr>
          <w:rFonts w:ascii="Arial" w:eastAsia="Times New Roman" w:hAnsi="Arial" w:cs="Arial"/>
          <w:color w:val="000000"/>
          <w:kern w:val="0"/>
          <w:sz w:val="20"/>
          <w:szCs w:val="20"/>
          <w:lang w:eastAsia="bg-BG"/>
          <w14:ligatures w14:val="none"/>
        </w:rPr>
        <w:t>а</w:t>
      </w:r>
      <w:r w:rsidRPr="00FD0E0E">
        <w:rPr>
          <w:rFonts w:ascii="Arial" w:eastAsia="Times New Roman" w:hAnsi="Arial" w:cs="Arial"/>
          <w:color w:val="000000"/>
          <w:kern w:val="0"/>
          <w:sz w:val="20"/>
          <w:szCs w:val="20"/>
          <w:lang w:eastAsia="bg-BG"/>
          <w14:ligatures w14:val="none"/>
        </w:rPr>
        <w:t xml:space="preserve"> </w:t>
      </w:r>
      <w:r w:rsidR="00DF7BA7">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стол</w:t>
      </w:r>
      <w:r w:rsidR="00DF7BA7">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 Но има една дума, едно име, което не можете да приложите нищо друго освен към това, което го притежава и това е малката дума „Аз“. Никой не може да се обръща към друг с „аз“. Това „Аз“ трябва да звучи от самата най-вътрешна душа; това е името, което само самата душа може да приложи към себе си. Всеки друг човек е „ти“ за мен и аз съм „ти“ за него. </w:t>
      </w:r>
      <w:bookmarkStart w:id="1" w:name="_Hlk138769967"/>
      <w:r w:rsidRPr="00DA19BC">
        <w:rPr>
          <w:rFonts w:ascii="Arial" w:eastAsia="Times New Roman" w:hAnsi="Arial" w:cs="Arial"/>
          <w:color w:val="C00000"/>
          <w:kern w:val="0"/>
          <w:sz w:val="20"/>
          <w:szCs w:val="20"/>
          <w:lang w:eastAsia="bg-BG"/>
          <w14:ligatures w14:val="none"/>
        </w:rPr>
        <w:t>Всички религии са разпознали това „Аз“ като израз на онзи принцип в душата, чрез който нейната най-вътрешна същност, нейната божествена природа, е способна да говори</w:t>
      </w:r>
      <w:r w:rsidRPr="00FD0E0E">
        <w:rPr>
          <w:rFonts w:ascii="Arial" w:eastAsia="Times New Roman" w:hAnsi="Arial" w:cs="Arial"/>
          <w:color w:val="000000"/>
          <w:kern w:val="0"/>
          <w:sz w:val="20"/>
          <w:szCs w:val="20"/>
          <w:lang w:eastAsia="bg-BG"/>
          <w14:ligatures w14:val="none"/>
        </w:rPr>
        <w:t>. Тук, следователно, започва това, което никога не може да проникне през външните сетива, което никога не може, в своето истинско значение, да бъде назовано отвън, но което трябва да звучи от най-вътрешното същество. Тук започва този монолог,</w:t>
      </w:r>
    </w:p>
    <w:p w14:paraId="13C5CDBB" w14:textId="0BC40835"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DA19BC">
        <w:rPr>
          <w:rFonts w:ascii="Arial" w:eastAsia="Times New Roman" w:hAnsi="Arial" w:cs="Arial"/>
          <w:color w:val="C00000"/>
          <w:kern w:val="0"/>
          <w:sz w:val="20"/>
          <w:szCs w:val="20"/>
          <w:lang w:eastAsia="bg-BG"/>
          <w14:ligatures w14:val="none"/>
        </w:rPr>
        <w:t>В религиите на по-ранните цивилизации</w:t>
      </w:r>
      <w:r w:rsidR="00DA19BC">
        <w:rPr>
          <w:rFonts w:ascii="Arial" w:eastAsia="Times New Roman" w:hAnsi="Arial" w:cs="Arial"/>
          <w:color w:val="C00000"/>
          <w:kern w:val="0"/>
          <w:sz w:val="20"/>
          <w:szCs w:val="20"/>
          <w:lang w:eastAsia="bg-BG"/>
          <w14:ligatures w14:val="none"/>
        </w:rPr>
        <w:t xml:space="preserve"> -</w:t>
      </w:r>
      <w:r w:rsidRPr="00DA19BC">
        <w:rPr>
          <w:rFonts w:ascii="Arial" w:eastAsia="Times New Roman" w:hAnsi="Arial" w:cs="Arial"/>
          <w:color w:val="C00000"/>
          <w:kern w:val="0"/>
          <w:sz w:val="20"/>
          <w:szCs w:val="20"/>
          <w:lang w:eastAsia="bg-BG"/>
          <w14:ligatures w14:val="none"/>
        </w:rPr>
        <w:t xml:space="preserve"> сред древните евреи, например</w:t>
      </w:r>
      <w:r w:rsidR="00DA19BC">
        <w:rPr>
          <w:rFonts w:ascii="Arial" w:eastAsia="Times New Roman" w:hAnsi="Arial" w:cs="Arial"/>
          <w:color w:val="C00000"/>
          <w:kern w:val="0"/>
          <w:sz w:val="20"/>
          <w:szCs w:val="20"/>
          <w:lang w:eastAsia="bg-BG"/>
          <w14:ligatures w14:val="none"/>
        </w:rPr>
        <w:t xml:space="preserve"> -</w:t>
      </w:r>
      <w:r w:rsidRPr="00DA19BC">
        <w:rPr>
          <w:rFonts w:ascii="Arial" w:eastAsia="Times New Roman" w:hAnsi="Arial" w:cs="Arial"/>
          <w:color w:val="C00000"/>
          <w:kern w:val="0"/>
          <w:sz w:val="20"/>
          <w:szCs w:val="20"/>
          <w:lang w:eastAsia="bg-BG"/>
          <w14:ligatures w14:val="none"/>
        </w:rPr>
        <w:t xml:space="preserve"> това име е било известно като „неизречимото име на Бог“ и каквото и тълкуване да избере съвременната филология да му постави, древното еврейско име на Бог няма друго значение отколкото това, което е изразено в нашата дума „аз“. </w:t>
      </w:r>
      <w:r w:rsidRPr="00FD0E0E">
        <w:rPr>
          <w:rFonts w:ascii="Arial" w:eastAsia="Times New Roman" w:hAnsi="Arial" w:cs="Arial"/>
          <w:color w:val="000000"/>
          <w:kern w:val="0"/>
          <w:sz w:val="20"/>
          <w:szCs w:val="20"/>
          <w:lang w:eastAsia="bg-BG"/>
          <w14:ligatures w14:val="none"/>
        </w:rPr>
        <w:t>Тръпка премина през събралите се, когато „Името на Непознатия Бог“ беше произнесено от Посветените, когато те смътно разбраха какво означават тези думи, отекващи в храма: „Аз съм това, което съм“.</w:t>
      </w:r>
    </w:p>
    <w:p w14:paraId="267229CB" w14:textId="120C79A2"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bookmarkStart w:id="2" w:name="_Hlk138770086"/>
      <w:bookmarkEnd w:id="1"/>
      <w:r w:rsidRPr="00FD0E0E">
        <w:rPr>
          <w:rFonts w:ascii="Arial" w:eastAsia="Times New Roman" w:hAnsi="Arial" w:cs="Arial"/>
          <w:color w:val="000000"/>
          <w:kern w:val="0"/>
          <w:sz w:val="20"/>
          <w:szCs w:val="20"/>
          <w:lang w:eastAsia="bg-BG"/>
          <w14:ligatures w14:val="none"/>
        </w:rPr>
        <w:t>В тази дума е изразен четвъртият принцип на човешката природа</w:t>
      </w:r>
      <w:r w:rsidR="00DA19BC">
        <w:rPr>
          <w:rFonts w:ascii="Arial" w:eastAsia="Times New Roman" w:hAnsi="Arial" w:cs="Arial"/>
          <w:color w:val="000000"/>
          <w:kern w:val="0"/>
          <w:sz w:val="20"/>
          <w:szCs w:val="20"/>
          <w:lang w:eastAsia="bg-BG"/>
          <w14:ligatures w14:val="none"/>
        </w:rPr>
        <w:t xml:space="preserve"> -</w:t>
      </w:r>
      <w:r w:rsidRPr="00FD0E0E">
        <w:rPr>
          <w:rFonts w:ascii="Arial" w:eastAsia="Times New Roman" w:hAnsi="Arial" w:cs="Arial"/>
          <w:color w:val="000000"/>
          <w:kern w:val="0"/>
          <w:sz w:val="20"/>
          <w:szCs w:val="20"/>
          <w:lang w:eastAsia="bg-BG"/>
          <w14:ligatures w14:val="none"/>
        </w:rPr>
        <w:t xml:space="preserve"> този, който само човек притежава, докато е на земята</w:t>
      </w:r>
      <w:r w:rsidR="00DA19BC">
        <w:rPr>
          <w:rFonts w:ascii="Arial" w:eastAsia="Times New Roman" w:hAnsi="Arial" w:cs="Arial"/>
          <w:color w:val="000000"/>
          <w:kern w:val="0"/>
          <w:sz w:val="20"/>
          <w:szCs w:val="20"/>
          <w:lang w:eastAsia="bg-BG"/>
          <w14:ligatures w14:val="none"/>
        </w:rPr>
        <w:t xml:space="preserve"> -</w:t>
      </w:r>
      <w:r w:rsidRPr="00FD0E0E">
        <w:rPr>
          <w:rFonts w:ascii="Arial" w:eastAsia="Times New Roman" w:hAnsi="Arial" w:cs="Arial"/>
          <w:color w:val="000000"/>
          <w:kern w:val="0"/>
          <w:sz w:val="20"/>
          <w:szCs w:val="20"/>
          <w:lang w:eastAsia="bg-BG"/>
          <w14:ligatures w14:val="none"/>
        </w:rPr>
        <w:t> а това „Аз” на свой ред обхваща и развива в себе си зародишите на по-високите степени на човечеството</w:t>
      </w:r>
      <w:r w:rsidR="00DA19BC">
        <w:rPr>
          <w:rStyle w:val="ad"/>
          <w:rFonts w:ascii="Arial" w:eastAsia="Times New Roman" w:hAnsi="Arial" w:cs="Arial"/>
          <w:color w:val="000000"/>
          <w:kern w:val="0"/>
          <w:sz w:val="20"/>
          <w:szCs w:val="20"/>
          <w:lang w:eastAsia="bg-BG"/>
          <w14:ligatures w14:val="none"/>
        </w:rPr>
        <w:endnoteReference w:id="4"/>
      </w:r>
      <w:r w:rsidRPr="00FD0E0E">
        <w:rPr>
          <w:rFonts w:ascii="Arial" w:eastAsia="Times New Roman" w:hAnsi="Arial" w:cs="Arial"/>
          <w:color w:val="000000"/>
          <w:kern w:val="0"/>
          <w:sz w:val="20"/>
          <w:szCs w:val="20"/>
          <w:lang w:eastAsia="bg-BG"/>
          <w14:ligatures w14:val="none"/>
        </w:rPr>
        <w:t>.</w:t>
      </w:r>
    </w:p>
    <w:bookmarkEnd w:id="2"/>
    <w:p w14:paraId="04BA26B1" w14:textId="16BDBB69"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 xml:space="preserve">Можем само да хвърлим бегъл поглед </w:t>
      </w:r>
      <w:r w:rsidR="00522EEF">
        <w:rPr>
          <w:rFonts w:ascii="Arial" w:eastAsia="Times New Roman" w:hAnsi="Arial" w:cs="Arial"/>
          <w:color w:val="000000"/>
          <w:kern w:val="0"/>
          <w:sz w:val="20"/>
          <w:szCs w:val="20"/>
          <w:lang w:eastAsia="bg-BG"/>
          <w14:ligatures w14:val="none"/>
        </w:rPr>
        <w:t xml:space="preserve">върху </w:t>
      </w:r>
      <w:r w:rsidRPr="00FD0E0E">
        <w:rPr>
          <w:rFonts w:ascii="Arial" w:eastAsia="Times New Roman" w:hAnsi="Arial" w:cs="Arial"/>
          <w:color w:val="000000"/>
          <w:kern w:val="0"/>
          <w:sz w:val="20"/>
          <w:szCs w:val="20"/>
          <w:lang w:eastAsia="bg-BG"/>
          <w14:ligatures w14:val="none"/>
        </w:rPr>
        <w:t xml:space="preserve">това, което в бъдеще ще се развие чрез този четвърти принцип. Трябва да посочим, че човекът се състои от физическо тяло, етерно тяло, астрално тяло и его или действителното вътрешно Аз; и че вътре в това вътрешно аз са зачатъците на три следващи етапа на развитие, които ще произлязат от кръвта. Тези три са </w:t>
      </w:r>
      <w:r w:rsidR="00522EEF" w:rsidRPr="00FD0E0E">
        <w:rPr>
          <w:rFonts w:ascii="Arial" w:eastAsia="Times New Roman" w:hAnsi="Arial" w:cs="Arial"/>
          <w:color w:val="000000"/>
          <w:kern w:val="0"/>
          <w:sz w:val="20"/>
          <w:szCs w:val="20"/>
          <w:lang w:eastAsia="bg-BG"/>
          <w14:ligatures w14:val="none"/>
        </w:rPr>
        <w:t>МАНАС</w:t>
      </w:r>
      <w:r w:rsidRPr="00FD0E0E">
        <w:rPr>
          <w:rFonts w:ascii="Arial" w:eastAsia="Times New Roman" w:hAnsi="Arial" w:cs="Arial"/>
          <w:color w:val="000000"/>
          <w:kern w:val="0"/>
          <w:sz w:val="20"/>
          <w:szCs w:val="20"/>
          <w:lang w:eastAsia="bg-BG"/>
          <w14:ligatures w14:val="none"/>
        </w:rPr>
        <w:t xml:space="preserve">, </w:t>
      </w:r>
      <w:r w:rsidR="00522EEF" w:rsidRPr="00FD0E0E">
        <w:rPr>
          <w:rFonts w:ascii="Arial" w:eastAsia="Times New Roman" w:hAnsi="Arial" w:cs="Arial"/>
          <w:color w:val="000000"/>
          <w:kern w:val="0"/>
          <w:sz w:val="20"/>
          <w:szCs w:val="20"/>
          <w:lang w:eastAsia="bg-BG"/>
          <w14:ligatures w14:val="none"/>
        </w:rPr>
        <w:t xml:space="preserve">БУДХИ </w:t>
      </w:r>
      <w:r w:rsidR="00522EEF">
        <w:rPr>
          <w:rFonts w:ascii="Arial" w:eastAsia="Times New Roman" w:hAnsi="Arial" w:cs="Arial"/>
          <w:color w:val="000000"/>
          <w:kern w:val="0"/>
          <w:sz w:val="20"/>
          <w:szCs w:val="20"/>
          <w:lang w:eastAsia="bg-BG"/>
          <w14:ligatures w14:val="none"/>
        </w:rPr>
        <w:t>и</w:t>
      </w:r>
      <w:r w:rsidR="00522EEF" w:rsidRPr="00FD0E0E">
        <w:rPr>
          <w:rFonts w:ascii="Arial" w:eastAsia="Times New Roman" w:hAnsi="Arial" w:cs="Arial"/>
          <w:color w:val="000000"/>
          <w:kern w:val="0"/>
          <w:sz w:val="20"/>
          <w:szCs w:val="20"/>
          <w:lang w:eastAsia="bg-BG"/>
          <w14:ligatures w14:val="none"/>
        </w:rPr>
        <w:t xml:space="preserve"> АТМА</w:t>
      </w:r>
      <w:r w:rsidRPr="00FD0E0E">
        <w:rPr>
          <w:rFonts w:ascii="Arial" w:eastAsia="Times New Roman" w:hAnsi="Arial" w:cs="Arial"/>
          <w:color w:val="000000"/>
          <w:kern w:val="0"/>
          <w:sz w:val="20"/>
          <w:szCs w:val="20"/>
          <w:lang w:eastAsia="bg-BG"/>
          <w14:ligatures w14:val="none"/>
        </w:rPr>
        <w:t>:</w:t>
      </w:r>
    </w:p>
    <w:p w14:paraId="4D5ED037" w14:textId="5AECF0B4" w:rsidR="00522EEF" w:rsidRDefault="00522EEF"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МАНАС</w:t>
      </w:r>
      <w:r>
        <w:rPr>
          <w:rFonts w:ascii="Arial" w:eastAsia="Times New Roman" w:hAnsi="Arial" w:cs="Arial"/>
          <w:color w:val="000000"/>
          <w:kern w:val="0"/>
          <w:sz w:val="20"/>
          <w:szCs w:val="20"/>
          <w:lang w:eastAsia="bg-BG"/>
          <w14:ligatures w14:val="none"/>
        </w:rPr>
        <w:t xml:space="preserve"> -</w:t>
      </w:r>
      <w:r w:rsidR="00120278" w:rsidRPr="00FD0E0E">
        <w:rPr>
          <w:rFonts w:ascii="Arial" w:eastAsia="Times New Roman" w:hAnsi="Arial" w:cs="Arial"/>
          <w:color w:val="000000"/>
          <w:kern w:val="0"/>
          <w:sz w:val="20"/>
          <w:szCs w:val="20"/>
          <w:lang w:eastAsia="bg-BG"/>
          <w14:ligatures w14:val="none"/>
        </w:rPr>
        <w:t xml:space="preserve"> Духът-Аз, разграничен от телесния Аз;</w:t>
      </w:r>
      <w:r>
        <w:rPr>
          <w:rFonts w:ascii="Arial" w:eastAsia="Times New Roman" w:hAnsi="Arial" w:cs="Arial"/>
          <w:color w:val="000000"/>
          <w:kern w:val="0"/>
          <w:sz w:val="20"/>
          <w:szCs w:val="20"/>
          <w:lang w:eastAsia="bg-BG"/>
          <w14:ligatures w14:val="none"/>
        </w:rPr>
        <w:t xml:space="preserve"> </w:t>
      </w:r>
    </w:p>
    <w:p w14:paraId="5097CBE5" w14:textId="6C16492A" w:rsidR="00522EEF" w:rsidRDefault="00522EEF"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БУДХИ</w:t>
      </w:r>
      <w:r>
        <w:rPr>
          <w:rFonts w:ascii="Arial" w:eastAsia="Times New Roman" w:hAnsi="Arial" w:cs="Arial"/>
          <w:color w:val="000000"/>
          <w:kern w:val="0"/>
          <w:sz w:val="20"/>
          <w:szCs w:val="20"/>
          <w:lang w:eastAsia="bg-BG"/>
          <w14:ligatures w14:val="none"/>
        </w:rPr>
        <w:t xml:space="preserve"> -</w:t>
      </w:r>
      <w:r w:rsidR="00120278" w:rsidRPr="00FD0E0E">
        <w:rPr>
          <w:rFonts w:ascii="Arial" w:eastAsia="Times New Roman" w:hAnsi="Arial" w:cs="Arial"/>
          <w:color w:val="000000"/>
          <w:kern w:val="0"/>
          <w:sz w:val="20"/>
          <w:szCs w:val="20"/>
          <w:lang w:eastAsia="bg-BG"/>
          <w14:ligatures w14:val="none"/>
        </w:rPr>
        <w:t xml:space="preserve"> Духът на живота;</w:t>
      </w:r>
      <w:r>
        <w:rPr>
          <w:rFonts w:ascii="Arial" w:eastAsia="Times New Roman" w:hAnsi="Arial" w:cs="Arial"/>
          <w:color w:val="000000"/>
          <w:kern w:val="0"/>
          <w:sz w:val="20"/>
          <w:szCs w:val="20"/>
          <w:lang w:eastAsia="bg-BG"/>
          <w14:ligatures w14:val="none"/>
        </w:rPr>
        <w:t xml:space="preserve"> </w:t>
      </w:r>
    </w:p>
    <w:p w14:paraId="746B14E3" w14:textId="0346F464" w:rsidR="00120278" w:rsidRPr="00FD0E0E" w:rsidRDefault="00522EEF"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АТМА</w:t>
      </w:r>
      <w:r>
        <w:rPr>
          <w:rFonts w:ascii="Arial" w:eastAsia="Times New Roman" w:hAnsi="Arial" w:cs="Arial"/>
          <w:color w:val="000000"/>
          <w:kern w:val="0"/>
          <w:sz w:val="20"/>
          <w:szCs w:val="20"/>
          <w:lang w:eastAsia="bg-BG"/>
          <w14:ligatures w14:val="none"/>
        </w:rPr>
        <w:t xml:space="preserve"> -</w:t>
      </w:r>
      <w:r w:rsidR="00120278" w:rsidRPr="00FD0E0E">
        <w:rPr>
          <w:rFonts w:ascii="Arial" w:eastAsia="Times New Roman" w:hAnsi="Arial" w:cs="Arial"/>
          <w:color w:val="000000"/>
          <w:kern w:val="0"/>
          <w:sz w:val="20"/>
          <w:szCs w:val="20"/>
          <w:lang w:eastAsia="bg-BG"/>
          <w14:ligatures w14:val="none"/>
        </w:rPr>
        <w:t xml:space="preserve"> действителният и истински Дух-Човек, далечен идеал за днешния човек; рудиментарният зародиш, който сега е скрит вътре, но е предопределен в бъдещите векове да достигне съвършенство.</w:t>
      </w:r>
    </w:p>
    <w:p w14:paraId="4B0D3855"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Имаме седем цвята в дъгата, седем тона в </w:t>
      </w:r>
      <w:r w:rsidRPr="00FD0E0E">
        <w:rPr>
          <w:rFonts w:ascii="Arial" w:eastAsia="Times New Roman" w:hAnsi="Arial" w:cs="Arial"/>
          <w:i/>
          <w:iCs/>
          <w:color w:val="000000"/>
          <w:kern w:val="0"/>
          <w:sz w:val="20"/>
          <w:szCs w:val="20"/>
          <w:lang w:eastAsia="bg-BG"/>
          <w14:ligatures w14:val="none"/>
        </w:rPr>
        <w:t>(музикалната)</w:t>
      </w:r>
      <w:r w:rsidRPr="00FD0E0E">
        <w:rPr>
          <w:rFonts w:ascii="Arial" w:eastAsia="Times New Roman" w:hAnsi="Arial" w:cs="Arial"/>
          <w:color w:val="000000"/>
          <w:kern w:val="0"/>
          <w:sz w:val="20"/>
          <w:szCs w:val="20"/>
          <w:lang w:eastAsia="bg-BG"/>
          <w14:ligatures w14:val="none"/>
        </w:rPr>
        <w:t> скала, седем серии от атомни тегла [в периодичната таблица на химичните елементи] и седем степени в скалата на човешкото същество; и те отново са разделени на четири по-ниски и три по-високи степени.</w:t>
      </w:r>
    </w:p>
    <w:p w14:paraId="5536F60F" w14:textId="772E8B88"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bookmarkStart w:id="3" w:name="_Hlk138771182"/>
      <w:r w:rsidRPr="00FD0E0E">
        <w:rPr>
          <w:rFonts w:ascii="Arial" w:eastAsia="Times New Roman" w:hAnsi="Arial" w:cs="Arial"/>
          <w:color w:val="000000"/>
          <w:kern w:val="0"/>
          <w:sz w:val="20"/>
          <w:szCs w:val="20"/>
          <w:lang w:eastAsia="bg-BG"/>
          <w14:ligatures w14:val="none"/>
        </w:rPr>
        <w:t xml:space="preserve">Сега ще се опитаме да получим ясна представа за начина, по който тази висша духовна триада осигурява </w:t>
      </w:r>
      <w:r w:rsidR="00522EEF" w:rsidRPr="00FD0E0E">
        <w:rPr>
          <w:rFonts w:ascii="Arial" w:eastAsia="Times New Roman" w:hAnsi="Arial" w:cs="Arial"/>
          <w:color w:val="000000"/>
          <w:kern w:val="0"/>
          <w:sz w:val="20"/>
          <w:szCs w:val="20"/>
          <w:lang w:eastAsia="bg-BG"/>
          <w14:ligatures w14:val="none"/>
        </w:rPr>
        <w:t>физиогномичен</w:t>
      </w:r>
      <w:r w:rsidRPr="00FD0E0E">
        <w:rPr>
          <w:rFonts w:ascii="Arial" w:eastAsia="Times New Roman" w:hAnsi="Arial" w:cs="Arial"/>
          <w:color w:val="000000"/>
          <w:kern w:val="0"/>
          <w:sz w:val="20"/>
          <w:szCs w:val="20"/>
          <w:lang w:eastAsia="bg-BG"/>
          <w14:ligatures w14:val="none"/>
        </w:rPr>
        <w:t xml:space="preserve"> израз в долния кватернер</w:t>
      </w:r>
      <w:r w:rsidR="00522EEF">
        <w:rPr>
          <w:rStyle w:val="ad"/>
          <w:rFonts w:ascii="Arial" w:eastAsia="Times New Roman" w:hAnsi="Arial" w:cs="Arial"/>
          <w:color w:val="000000"/>
          <w:kern w:val="0"/>
          <w:sz w:val="20"/>
          <w:szCs w:val="20"/>
          <w:lang w:eastAsia="bg-BG"/>
          <w14:ligatures w14:val="none"/>
        </w:rPr>
        <w:endnoteReference w:id="5"/>
      </w:r>
      <w:r w:rsidRPr="00FD0E0E">
        <w:rPr>
          <w:rFonts w:ascii="Arial" w:eastAsia="Times New Roman" w:hAnsi="Arial" w:cs="Arial"/>
          <w:color w:val="000000"/>
          <w:kern w:val="0"/>
          <w:sz w:val="20"/>
          <w:szCs w:val="20"/>
          <w:lang w:eastAsia="bg-BG"/>
          <w14:ligatures w14:val="none"/>
        </w:rPr>
        <w:t xml:space="preserve"> и как тя ни се явява в света на сетивата. Вземете, на първо място, това, което е кристализирало във форма като физическото тяло на човека; това той притежава общо</w:t>
      </w:r>
      <w:r w:rsidR="00522EEF">
        <w:rPr>
          <w:rStyle w:val="ad"/>
          <w:rFonts w:ascii="Arial" w:eastAsia="Times New Roman" w:hAnsi="Arial" w:cs="Arial"/>
          <w:color w:val="000000"/>
          <w:kern w:val="0"/>
          <w:sz w:val="20"/>
          <w:szCs w:val="20"/>
          <w:lang w:eastAsia="bg-BG"/>
          <w14:ligatures w14:val="none"/>
        </w:rPr>
        <w:endnoteReference w:id="6"/>
      </w:r>
      <w:r w:rsidRPr="00FD0E0E">
        <w:rPr>
          <w:rFonts w:ascii="Arial" w:eastAsia="Times New Roman" w:hAnsi="Arial" w:cs="Arial"/>
          <w:color w:val="000000"/>
          <w:kern w:val="0"/>
          <w:sz w:val="20"/>
          <w:szCs w:val="20"/>
          <w:lang w:eastAsia="bg-BG"/>
          <w14:ligatures w14:val="none"/>
        </w:rPr>
        <w:t xml:space="preserve"> с цялата така наречена „безжизнена“ природа. Когато говорим теософски за физическото тяло, ние дори нямаме предвид това, което окото вижда, а по-скоро тази комбинация от сили, която е изградила физическото тяло, онази жива Сила, която съществува зад видимата форма.</w:t>
      </w:r>
    </w:p>
    <w:p w14:paraId="388A8DD8"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Нека сега да разгледаме едно растение. Това е същество, притежаващо етерно тяло, което съживява физическата субстанция; тоест превръща това вещество в жив сок. Какво превръща така наречените безжизнени сили в жив сок? Ние го наричаме етерно тяло, а етерното тяло върши точно същата работа при животните и хората; кара това, което има чисто материално съществуване, да стане жива конфигурация, жива форма.</w:t>
      </w:r>
    </w:p>
    <w:bookmarkEnd w:id="3"/>
    <w:p w14:paraId="36705CA1" w14:textId="0A772410"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Това етерно тяло на свой ред е проникнато от астрално тяло. </w:t>
      </w:r>
      <w:bookmarkStart w:id="4" w:name="_Hlk138770956"/>
      <w:r w:rsidRPr="00FD0E0E">
        <w:rPr>
          <w:rFonts w:ascii="Arial" w:eastAsia="Times New Roman" w:hAnsi="Arial" w:cs="Arial"/>
          <w:color w:val="000000"/>
          <w:kern w:val="0"/>
          <w:sz w:val="20"/>
          <w:szCs w:val="20"/>
          <w:lang w:eastAsia="bg-BG"/>
          <w14:ligatures w14:val="none"/>
        </w:rPr>
        <w:t>А какво прави астралното тяло? То кара субстанцията, която е била приведена в движение, да преживее вътре</w:t>
      </w:r>
      <w:r w:rsidR="00522EEF">
        <w:rPr>
          <w:rFonts w:ascii="Arial" w:eastAsia="Times New Roman" w:hAnsi="Arial" w:cs="Arial"/>
          <w:color w:val="000000"/>
          <w:kern w:val="0"/>
          <w:sz w:val="20"/>
          <w:szCs w:val="20"/>
          <w:lang w:eastAsia="bg-BG"/>
          <w14:ligatures w14:val="none"/>
        </w:rPr>
        <w:t>шно</w:t>
      </w:r>
      <w:r w:rsidRPr="00FD0E0E">
        <w:rPr>
          <w:rFonts w:ascii="Arial" w:eastAsia="Times New Roman" w:hAnsi="Arial" w:cs="Arial"/>
          <w:color w:val="000000"/>
          <w:kern w:val="0"/>
          <w:sz w:val="20"/>
          <w:szCs w:val="20"/>
          <w:lang w:eastAsia="bg-BG"/>
          <w14:ligatures w14:val="none"/>
        </w:rPr>
        <w:t xml:space="preserve"> </w:t>
      </w:r>
      <w:r w:rsidRPr="00FD0E0E">
        <w:rPr>
          <w:rFonts w:ascii="Arial" w:eastAsia="Times New Roman" w:hAnsi="Arial" w:cs="Arial"/>
          <w:color w:val="000000"/>
          <w:kern w:val="0"/>
          <w:sz w:val="20"/>
          <w:szCs w:val="20"/>
          <w:lang w:eastAsia="bg-BG"/>
          <w14:ligatures w14:val="none"/>
        </w:rPr>
        <w:lastRenderedPageBreak/>
        <w:t xml:space="preserve">циркулацията на тези </w:t>
      </w:r>
      <w:r w:rsidR="005A2861">
        <w:rPr>
          <w:rFonts w:ascii="Arial" w:eastAsia="Times New Roman" w:hAnsi="Arial" w:cs="Arial"/>
          <w:color w:val="000000"/>
          <w:kern w:val="0"/>
          <w:sz w:val="20"/>
          <w:szCs w:val="20"/>
          <w:lang w:eastAsia="bg-BG"/>
          <w14:ligatures w14:val="none"/>
        </w:rPr>
        <w:t>външно-</w:t>
      </w:r>
      <w:r w:rsidRPr="00FD0E0E">
        <w:rPr>
          <w:rFonts w:ascii="Arial" w:eastAsia="Times New Roman" w:hAnsi="Arial" w:cs="Arial"/>
          <w:color w:val="000000"/>
          <w:kern w:val="0"/>
          <w:sz w:val="20"/>
          <w:szCs w:val="20"/>
          <w:lang w:eastAsia="bg-BG"/>
          <w14:ligatures w14:val="none"/>
        </w:rPr>
        <w:t>движещи се течности, така че външното движение се отразява във вътрешното преживяване.</w:t>
      </w:r>
    </w:p>
    <w:bookmarkEnd w:id="4"/>
    <w:p w14:paraId="0F9E5911" w14:textId="20B2336F"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Сега сме стигнали до момента, в който сме в състояние да разберем човека по отношение на мястото му в животинското царство. Всички вещества, от които е съставен човекът, като кислород, азот, водород, сяра, фосфор и т.н., се намират и навън в неживата природа. Ако това, което етерното тяло е трансформирало в жива субстанция, трябва да има вътрешни преживявания, ако трябва да създава вътрешни отражения на това, което се случва външно, тогава етерното тяло трябва да бъде проникнато от това, което сме познали като астрално тяло, тъй като астралното тяло е това, което поражда усещането. Но на този етап астралното тяло предизвиква усещане само по един определен начин. </w:t>
      </w:r>
      <w:bookmarkStart w:id="5" w:name="_Hlk138771346"/>
      <w:r w:rsidR="005A2861" w:rsidRPr="005A2861">
        <w:rPr>
          <w:rFonts w:ascii="Arial" w:eastAsia="Times New Roman" w:hAnsi="Arial" w:cs="Arial"/>
          <w:color w:val="C00000"/>
          <w:kern w:val="0"/>
          <w:sz w:val="20"/>
          <w:szCs w:val="20"/>
          <w:lang w:eastAsia="bg-BG"/>
          <w14:ligatures w14:val="none"/>
        </w:rPr>
        <w:t xml:space="preserve">ЕТЕРНОТО ТЯЛО </w:t>
      </w:r>
      <w:r w:rsidRPr="005A2861">
        <w:rPr>
          <w:rFonts w:ascii="Arial" w:eastAsia="Times New Roman" w:hAnsi="Arial" w:cs="Arial"/>
          <w:color w:val="C00000"/>
          <w:kern w:val="0"/>
          <w:sz w:val="20"/>
          <w:szCs w:val="20"/>
          <w:lang w:eastAsia="bg-BG"/>
          <w14:ligatures w14:val="none"/>
        </w:rPr>
        <w:t xml:space="preserve">превръща неорганичните вещества в жизненоважни течности, а </w:t>
      </w:r>
      <w:r w:rsidR="005A2861" w:rsidRPr="005A2861">
        <w:rPr>
          <w:rFonts w:ascii="Arial" w:eastAsia="Times New Roman" w:hAnsi="Arial" w:cs="Arial"/>
          <w:color w:val="C00000"/>
          <w:kern w:val="0"/>
          <w:sz w:val="20"/>
          <w:szCs w:val="20"/>
          <w:lang w:eastAsia="bg-BG"/>
          <w14:ligatures w14:val="none"/>
        </w:rPr>
        <w:t xml:space="preserve">АСТРАЛНОТО ТЯЛО </w:t>
      </w:r>
      <w:r w:rsidRPr="005A2861">
        <w:rPr>
          <w:rFonts w:ascii="Arial" w:eastAsia="Times New Roman" w:hAnsi="Arial" w:cs="Arial"/>
          <w:color w:val="C00000"/>
          <w:kern w:val="0"/>
          <w:sz w:val="20"/>
          <w:szCs w:val="20"/>
          <w:lang w:eastAsia="bg-BG"/>
          <w14:ligatures w14:val="none"/>
        </w:rPr>
        <w:t>на свой ред трансформира тази жизнена субстанция в чувствителна субстанция</w:t>
      </w:r>
      <w:bookmarkStart w:id="6" w:name="_Hlk138771436"/>
      <w:bookmarkEnd w:id="5"/>
      <w:r w:rsidRPr="00FD0E0E">
        <w:rPr>
          <w:rFonts w:ascii="Arial" w:eastAsia="Times New Roman" w:hAnsi="Arial" w:cs="Arial"/>
          <w:color w:val="000000"/>
          <w:kern w:val="0"/>
          <w:sz w:val="20"/>
          <w:szCs w:val="20"/>
          <w:lang w:eastAsia="bg-BG"/>
          <w14:ligatures w14:val="none"/>
        </w:rPr>
        <w:t>; но - и това ви моля да забележите специално - какво е това, което едно същество с не повече от тези три тела е способно да почувства? То усеща само себе си, собствените си жизнени процеси; то води живот, който е затворен в себе си.</w:t>
      </w:r>
    </w:p>
    <w:bookmarkEnd w:id="6"/>
    <w:p w14:paraId="48CBAD14" w14:textId="7CA89C8B"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Сега, това е изключително интересен факт и един от изключително важни</w:t>
      </w:r>
      <w:r w:rsidR="006D7043">
        <w:rPr>
          <w:rFonts w:ascii="Arial" w:eastAsia="Times New Roman" w:hAnsi="Arial" w:cs="Arial"/>
          <w:color w:val="000000"/>
          <w:kern w:val="0"/>
          <w:sz w:val="20"/>
          <w:szCs w:val="20"/>
          <w:lang w:eastAsia="bg-BG"/>
          <w14:ligatures w14:val="none"/>
        </w:rPr>
        <w:t>те</w:t>
      </w:r>
      <w:r w:rsidRPr="00FD0E0E">
        <w:rPr>
          <w:rFonts w:ascii="Arial" w:eastAsia="Times New Roman" w:hAnsi="Arial" w:cs="Arial"/>
          <w:color w:val="000000"/>
          <w:kern w:val="0"/>
          <w:sz w:val="20"/>
          <w:szCs w:val="20"/>
          <w:lang w:eastAsia="bg-BG"/>
          <w14:ligatures w14:val="none"/>
        </w:rPr>
        <w:t xml:space="preserve">, за да </w:t>
      </w:r>
      <w:r w:rsidR="006D7043">
        <w:rPr>
          <w:rFonts w:ascii="Arial" w:eastAsia="Times New Roman" w:hAnsi="Arial" w:cs="Arial"/>
          <w:color w:val="000000"/>
          <w:kern w:val="0"/>
          <w:sz w:val="20"/>
          <w:szCs w:val="20"/>
          <w:lang w:eastAsia="bg-BG"/>
          <w14:ligatures w14:val="none"/>
        </w:rPr>
        <w:t xml:space="preserve">го </w:t>
      </w:r>
      <w:r w:rsidRPr="00FD0E0E">
        <w:rPr>
          <w:rFonts w:ascii="Arial" w:eastAsia="Times New Roman" w:hAnsi="Arial" w:cs="Arial"/>
          <w:color w:val="000000"/>
          <w:kern w:val="0"/>
          <w:sz w:val="20"/>
          <w:szCs w:val="20"/>
          <w:lang w:eastAsia="bg-BG"/>
          <w14:ligatures w14:val="none"/>
        </w:rPr>
        <w:t>имаме предвид. </w:t>
      </w:r>
      <w:bookmarkStart w:id="7" w:name="_Hlk138771618"/>
      <w:r w:rsidRPr="00FD0E0E">
        <w:rPr>
          <w:rFonts w:ascii="Arial" w:eastAsia="Times New Roman" w:hAnsi="Arial" w:cs="Arial"/>
          <w:color w:val="000000"/>
          <w:kern w:val="0"/>
          <w:sz w:val="20"/>
          <w:szCs w:val="20"/>
          <w:lang w:eastAsia="bg-BG"/>
          <w14:ligatures w14:val="none"/>
        </w:rPr>
        <w:t>Ако погледнете едно от по-нисшите животни, какво намирате, че е постигнало? То е превърнал</w:t>
      </w:r>
      <w:r w:rsidR="006D7043">
        <w:rPr>
          <w:rFonts w:ascii="Arial" w:eastAsia="Times New Roman" w:hAnsi="Arial" w:cs="Arial"/>
          <w:color w:val="000000"/>
          <w:kern w:val="0"/>
          <w:sz w:val="20"/>
          <w:szCs w:val="20"/>
          <w:lang w:eastAsia="bg-BG"/>
          <w14:ligatures w14:val="none"/>
        </w:rPr>
        <w:t>о</w:t>
      </w:r>
      <w:r w:rsidRPr="00FD0E0E">
        <w:rPr>
          <w:rFonts w:ascii="Arial" w:eastAsia="Times New Roman" w:hAnsi="Arial" w:cs="Arial"/>
          <w:color w:val="000000"/>
          <w:kern w:val="0"/>
          <w:sz w:val="20"/>
          <w:szCs w:val="20"/>
          <w:lang w:eastAsia="bg-BG"/>
          <w14:ligatures w14:val="none"/>
        </w:rPr>
        <w:t xml:space="preserve"> неживата субстанция в жива субстанция, а живата субстанция в чувствителна субстанция: а чувствителната субстанция може да бъде намерена само там, където във всички случаи съществуват зачатъци на това, което на по-късен етап се появява като развита нервна система.</w:t>
      </w:r>
    </w:p>
    <w:p w14:paraId="48BBB22E" w14:textId="17069306"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Така имаме нежива субстанция, жива субстанция и субстанция, пронизана от нерви, способни да усещат. </w:t>
      </w:r>
      <w:bookmarkEnd w:id="7"/>
      <w:r w:rsidRPr="00FD0E0E">
        <w:rPr>
          <w:rFonts w:ascii="Arial" w:eastAsia="Times New Roman" w:hAnsi="Arial" w:cs="Arial"/>
          <w:color w:val="000000"/>
          <w:kern w:val="0"/>
          <w:sz w:val="20"/>
          <w:szCs w:val="20"/>
          <w:lang w:eastAsia="bg-BG"/>
          <w14:ligatures w14:val="none"/>
        </w:rPr>
        <w:t>Ако погледнете един кристал, трябва да го разпознаете преди всичко като израз на определени природни закони, които преобладават във външния свят в така нареченото безжизнено царство. Нито един кристал не може да се образува без помощта на цялата заобикаляща природа. Нито една брънка не може да бъде откъсната от веригата на космоса и отделена сама по себе си. И също толкова малко можете да отделите от заобикалящата го среда човек, който, ако бъде издигнат дори на височина от няколко мили над земята, неизбежно ще умре. Точно както човекът е възможен само тук, на мястото, където се намира, където в него са съчетани необходимите сили, така е и по отношение на кристала; и следователно, който гледа правилно на кристал</w:t>
      </w:r>
      <w:r w:rsidR="006D7043">
        <w:rPr>
          <w:rFonts w:ascii="Arial" w:eastAsia="Times New Roman" w:hAnsi="Arial" w:cs="Arial"/>
          <w:color w:val="000000"/>
          <w:kern w:val="0"/>
          <w:sz w:val="20"/>
          <w:szCs w:val="20"/>
          <w:lang w:eastAsia="bg-BG"/>
          <w14:ligatures w14:val="none"/>
        </w:rPr>
        <w:t>а</w:t>
      </w:r>
      <w:r w:rsidRPr="00FD0E0E">
        <w:rPr>
          <w:rFonts w:ascii="Arial" w:eastAsia="Times New Roman" w:hAnsi="Arial" w:cs="Arial"/>
          <w:color w:val="000000"/>
          <w:kern w:val="0"/>
          <w:sz w:val="20"/>
          <w:szCs w:val="20"/>
          <w:lang w:eastAsia="bg-BG"/>
          <w14:ligatures w14:val="none"/>
        </w:rPr>
        <w:t>, ще види в него картина на цялата природа</w:t>
      </w:r>
      <w:r w:rsidR="006D7043">
        <w:rPr>
          <w:rFonts w:ascii="Arial" w:eastAsia="Times New Roman" w:hAnsi="Arial" w:cs="Arial"/>
          <w:color w:val="000000"/>
          <w:kern w:val="0"/>
          <w:sz w:val="20"/>
          <w:szCs w:val="20"/>
          <w:lang w:eastAsia="bg-BG"/>
          <w14:ligatures w14:val="none"/>
        </w:rPr>
        <w:t xml:space="preserve"> и</w:t>
      </w:r>
      <w:r w:rsidRPr="00FD0E0E">
        <w:rPr>
          <w:rFonts w:ascii="Arial" w:eastAsia="Times New Roman" w:hAnsi="Arial" w:cs="Arial"/>
          <w:color w:val="000000"/>
          <w:kern w:val="0"/>
          <w:sz w:val="20"/>
          <w:szCs w:val="20"/>
          <w:lang w:eastAsia="bg-BG"/>
          <w14:ligatures w14:val="none"/>
        </w:rPr>
        <w:t>, всъщност</w:t>
      </w:r>
      <w:r w:rsidR="006D7043">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 xml:space="preserve"> на целия космос. Това, което каза </w:t>
      </w:r>
      <w:proofErr w:type="spellStart"/>
      <w:r w:rsidRPr="00FD0E0E">
        <w:rPr>
          <w:rFonts w:ascii="Arial" w:eastAsia="Times New Roman" w:hAnsi="Arial" w:cs="Arial"/>
          <w:color w:val="000000"/>
          <w:kern w:val="0"/>
          <w:sz w:val="20"/>
          <w:szCs w:val="20"/>
          <w:lang w:eastAsia="bg-BG"/>
          <w14:ligatures w14:val="none"/>
        </w:rPr>
        <w:t>Кювие</w:t>
      </w:r>
      <w:proofErr w:type="spellEnd"/>
      <w:r w:rsidRPr="00FD0E0E">
        <w:rPr>
          <w:rFonts w:ascii="Arial" w:eastAsia="Times New Roman" w:hAnsi="Arial" w:cs="Arial"/>
          <w:color w:val="000000"/>
          <w:kern w:val="0"/>
          <w:sz w:val="20"/>
          <w:szCs w:val="20"/>
          <w:lang w:eastAsia="bg-BG"/>
          <w14:ligatures w14:val="none"/>
        </w:rPr>
        <w:t>, всъщност е така,</w:t>
      </w:r>
      <w:r w:rsidR="006D7043">
        <w:rPr>
          <w:rFonts w:ascii="Arial" w:eastAsia="Times New Roman" w:hAnsi="Arial" w:cs="Arial"/>
          <w:color w:val="000000"/>
          <w:kern w:val="0"/>
          <w:sz w:val="20"/>
          <w:szCs w:val="20"/>
          <w:lang w:eastAsia="bg-BG"/>
          <w14:ligatures w14:val="none"/>
        </w:rPr>
        <w:t xml:space="preserve"> </w:t>
      </w:r>
      <w:r w:rsidRPr="00FD0E0E">
        <w:rPr>
          <w:rFonts w:ascii="Arial" w:eastAsia="Times New Roman" w:hAnsi="Arial" w:cs="Arial"/>
          <w:i/>
          <w:iCs/>
          <w:color w:val="000000"/>
          <w:kern w:val="0"/>
          <w:sz w:val="20"/>
          <w:szCs w:val="20"/>
          <w:lang w:eastAsia="bg-BG"/>
          <w14:ligatures w14:val="none"/>
        </w:rPr>
        <w:t>а именно</w:t>
      </w:r>
      <w:r w:rsidRPr="00FD0E0E">
        <w:rPr>
          <w:rFonts w:ascii="Arial" w:eastAsia="Times New Roman" w:hAnsi="Arial" w:cs="Arial"/>
          <w:color w:val="000000"/>
          <w:kern w:val="0"/>
          <w:sz w:val="20"/>
          <w:szCs w:val="20"/>
          <w:lang w:eastAsia="bg-BG"/>
          <w14:ligatures w14:val="none"/>
        </w:rPr>
        <w:t> , че компетентен анатом ще може да каже на кой вид животно е принадлежала дадена кост, като всяко животно има свой специфичен вид костно образуване.</w:t>
      </w:r>
    </w:p>
    <w:p w14:paraId="63AF6759"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 xml:space="preserve">Така </w:t>
      </w:r>
      <w:bookmarkStart w:id="8" w:name="_Hlk138771910"/>
      <w:r w:rsidRPr="00FD0E0E">
        <w:rPr>
          <w:rFonts w:ascii="Arial" w:eastAsia="Times New Roman" w:hAnsi="Arial" w:cs="Arial"/>
          <w:color w:val="000000"/>
          <w:kern w:val="0"/>
          <w:sz w:val="20"/>
          <w:szCs w:val="20"/>
          <w:lang w:eastAsia="bg-BG"/>
          <w14:ligatures w14:val="none"/>
        </w:rPr>
        <w:t>целият космос живее под формата на кристал. По същия начин целият космос се изразява в живата субстанция на едно същество. Течностите, преминаващи през едно същество, са в същото време малък свят и двойник на големия свят. И когато субстанцията е станала способна на усещане, какво тогава обитава в усещанията на най-елементарните същества? Такива усещания отразяват космическите закони, така че всяко отделно живо същество възприема в себе си микрокосмически целия макрокосмос. Следователно съзнателният живот на едно елементарно създание е образ на живота на вселената, точно както кристалът е образ на неговата форма. Съзнанието на такива живи същества е, разбира се, но смътно. И все пак тази неяснота на съзнанието се уравновесява от много по-големия му обхват, защото целият космос се усеща в смътното съзнание на едно елементарно същество. Сега в човека има само по-сложна структура от същите три тела, открити в най-простото чувствително живо същество.</w:t>
      </w:r>
    </w:p>
    <w:bookmarkEnd w:id="8"/>
    <w:p w14:paraId="5B1CBCF6"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 xml:space="preserve">Вземете човека - без да вземете предвид кръвта му - вземете го като съставен от субстанцията на заобикалящия го физически свят и съдържащ, подобно на растението, определени сокове, които го трансформират в жива субстанция и в който нервната система постепенно се организира. Тази първа нервна система е така наречената симпатична система и в случая на човека тя се простира по цялата дължина на гръбначния стълб, към който е прикрепена с малки нишки от двете страни. Освен това има от всяка страна поредица от възли, от които нишки се разклоняват към различни части, като белите дробове, храносмилателните органи и т.н. Тази симпатична нервна система поражда, на първо място, живота на току-що описаното усещане. Но съзнанието на човека не се простира достатъчно дълбоко, за да му позволи да проследи космическите процеси, отразени от тези нерви. Те са средство за изразяване и точно както човешкият живот се формира от заобикалящия го космически свят, така и този космически свят се отразява отново в симпатиковата нервна система. Тези нерви водят смътен вътрешен живот и ако </w:t>
      </w:r>
      <w:r w:rsidRPr="00FD0E0E">
        <w:rPr>
          <w:rFonts w:ascii="Arial" w:eastAsia="Times New Roman" w:hAnsi="Arial" w:cs="Arial"/>
          <w:color w:val="000000"/>
          <w:kern w:val="0"/>
          <w:sz w:val="20"/>
          <w:szCs w:val="20"/>
          <w:lang w:eastAsia="bg-BG"/>
          <w14:ligatures w14:val="none"/>
        </w:rPr>
        <w:lastRenderedPageBreak/>
        <w:t>човек можеше да се потопи надолу в своята „симпатична“ система и да приспи висшата си нервна система, той щеше да види, както в състояние на светещ живот, безшумната работа на могъщите космически закони.</w:t>
      </w:r>
    </w:p>
    <w:p w14:paraId="788A1E54"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В миналото хората са притежавали способност за ясновидство, която сега е заменена, но която може да се изпита, когато чрез специални процеси се преустанови дейността на висшата система от нерви, като по този начин се освободи по-ниското или подсъзнателно съзнание. </w:t>
      </w:r>
      <w:r w:rsidRPr="006D7043">
        <w:rPr>
          <w:rFonts w:ascii="Arial" w:eastAsia="Times New Roman" w:hAnsi="Arial" w:cs="Arial"/>
          <w:color w:val="C00000"/>
          <w:kern w:val="0"/>
          <w:sz w:val="20"/>
          <w:szCs w:val="20"/>
          <w:lang w:eastAsia="bg-BG"/>
          <w14:ligatures w14:val="none"/>
        </w:rPr>
        <w:t>В такива моменти човекът живее в тази система от нерви, която по свой собствен начин е отражение на околния свят</w:t>
      </w:r>
      <w:r w:rsidRPr="00FD0E0E">
        <w:rPr>
          <w:rFonts w:ascii="Arial" w:eastAsia="Times New Roman" w:hAnsi="Arial" w:cs="Arial"/>
          <w:color w:val="000000"/>
          <w:kern w:val="0"/>
          <w:sz w:val="20"/>
          <w:szCs w:val="20"/>
          <w:lang w:eastAsia="bg-BG"/>
          <w14:ligatures w14:val="none"/>
        </w:rPr>
        <w:t>.</w:t>
      </w:r>
    </w:p>
    <w:p w14:paraId="65BA6B1C" w14:textId="19662791"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Някои низши животни наистина все още запазват това състояние на съзнанието и, макар и смътно и неясно, то е по същество по-обхватно от съзнанието на съвременния човек. Широко разпростиращият се свят се отразява като смътен вътрешен живот, а не просто малка част, каквато се възприема от съвременния човек. Но в случая с човека се е случило още нещо. Когато еволюцията е продължила толкова далеч, че симпатиковата нервна система е била развита, така че космосът е бил отразен в нея, развиващото се същество отново в този момент се отваря навън</w:t>
      </w:r>
      <w:r w:rsidR="00FA3FEC">
        <w:rPr>
          <w:rFonts w:ascii="Arial" w:eastAsia="Times New Roman" w:hAnsi="Arial" w:cs="Arial"/>
          <w:color w:val="000000"/>
          <w:kern w:val="0"/>
          <w:sz w:val="20"/>
          <w:szCs w:val="20"/>
          <w:lang w:eastAsia="bg-BG"/>
          <w14:ligatures w14:val="none"/>
        </w:rPr>
        <w:t xml:space="preserve"> -</w:t>
      </w:r>
      <w:r w:rsidRPr="00FD0E0E">
        <w:rPr>
          <w:rFonts w:ascii="Arial" w:eastAsia="Times New Roman" w:hAnsi="Arial" w:cs="Arial"/>
          <w:color w:val="000000"/>
          <w:kern w:val="0"/>
          <w:sz w:val="20"/>
          <w:szCs w:val="20"/>
          <w:lang w:eastAsia="bg-BG"/>
          <w14:ligatures w14:val="none"/>
        </w:rPr>
        <w:t> към симпатиковата система се добавя гръбначният мозък. След това системата от мозък и гръбначен мозък води до онези органи, чрез които се осъществява връзката с външния свят.</w:t>
      </w:r>
    </w:p>
    <w:p w14:paraId="3BABEEE8" w14:textId="619963C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Човекът, напреднал дотук, вече не е призован да действа просто като огледало за отразяване на първичните закони на космическата еволюция, но се установява връзка между самото отражение и външния свят. </w:t>
      </w:r>
      <w:r w:rsidRPr="00FA3FEC">
        <w:rPr>
          <w:rFonts w:ascii="Arial" w:eastAsia="Times New Roman" w:hAnsi="Arial" w:cs="Arial"/>
          <w:color w:val="C00000"/>
          <w:kern w:val="0"/>
          <w:sz w:val="20"/>
          <w:szCs w:val="20"/>
          <w:lang w:eastAsia="bg-BG"/>
          <w14:ligatures w14:val="none"/>
        </w:rPr>
        <w:t>Връзката между симпатиковата система и висшата нервна система е израз на промяната, която е настъпила преди това в астралното тяло</w:t>
      </w:r>
      <w:r w:rsidRPr="00FD0E0E">
        <w:rPr>
          <w:rFonts w:ascii="Arial" w:eastAsia="Times New Roman" w:hAnsi="Arial" w:cs="Arial"/>
          <w:color w:val="000000"/>
          <w:kern w:val="0"/>
          <w:sz w:val="20"/>
          <w:szCs w:val="20"/>
          <w:lang w:eastAsia="bg-BG"/>
          <w14:ligatures w14:val="none"/>
        </w:rPr>
        <w:t>. Последният вече не просто живее космическия живот в състояние на притъпено съзнание, но добавя към него своето специално вътрешно съществуване. Симпатиковата система позволява на едно същество да усеща какво се случва извън него; по-висшата система от нерви му позволява да възприема това, което се случва вътре, и най-висшата форма на нервната система, каквато притежава човечеството като цяло на настоящия етап от еволюцията, взема от по-високо развитото астрално тяло материал за създаването на картини или представ</w:t>
      </w:r>
      <w:r w:rsidR="00FA3FEC">
        <w:rPr>
          <w:rFonts w:ascii="Arial" w:eastAsia="Times New Roman" w:hAnsi="Arial" w:cs="Arial"/>
          <w:color w:val="000000"/>
          <w:kern w:val="0"/>
          <w:sz w:val="20"/>
          <w:szCs w:val="20"/>
          <w:lang w:eastAsia="bg-BG"/>
          <w14:ligatures w14:val="none"/>
        </w:rPr>
        <w:t xml:space="preserve">и за </w:t>
      </w:r>
      <w:r w:rsidRPr="00FD0E0E">
        <w:rPr>
          <w:rFonts w:ascii="Arial" w:eastAsia="Times New Roman" w:hAnsi="Arial" w:cs="Arial"/>
          <w:color w:val="000000"/>
          <w:kern w:val="0"/>
          <w:sz w:val="20"/>
          <w:szCs w:val="20"/>
          <w:lang w:eastAsia="bg-BG"/>
          <w14:ligatures w14:val="none"/>
        </w:rPr>
        <w:t>външния свят. Човекът е загубил способността си да възприема предишните смътни примитивни картини на външния свят, но, от друга страна, той вече осъзнава своя вътрешен живот и от този вътрешен живот той формира на по-високо ниво нов свят на образи, в които, вярно, е отразена само малка част от външния свят, но по по-ясен и съвършен начин от преди.</w:t>
      </w:r>
    </w:p>
    <w:p w14:paraId="4DF91D09" w14:textId="524FF856"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Ръка за ръка с тази трансформация настъпва друга промяна в по-високите етапи на развитие. Така започналата трансформация се простира от астралното тяло до етерното тяло. Както етерното тяло</w:t>
      </w:r>
      <w:r w:rsidR="00FA3FEC">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 xml:space="preserve"> в процеса на своята трансформация</w:t>
      </w:r>
      <w:r w:rsidR="00FA3FEC">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 xml:space="preserve"> развива астралното тяло </w:t>
      </w:r>
      <w:r w:rsidR="00FA3FEC">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тъй като към симпатиковата нервна система се добавя системата на мозъка и гръбначния стълб</w:t>
      </w:r>
      <w:r w:rsidR="00FA3FEC">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 така и това, което - след получаване на долната циркулация на течности - е израснало на и освобождаването от етерното тяло сега трансформира тези нисши течности в това, което познаваме като кръв.</w:t>
      </w:r>
    </w:p>
    <w:p w14:paraId="68DBCB8B"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 xml:space="preserve">Следователно </w:t>
      </w:r>
      <w:r w:rsidRPr="00FA3FEC">
        <w:rPr>
          <w:rFonts w:ascii="Arial" w:eastAsia="Times New Roman" w:hAnsi="Arial" w:cs="Arial"/>
          <w:color w:val="C00000"/>
          <w:kern w:val="0"/>
          <w:sz w:val="20"/>
          <w:szCs w:val="20"/>
          <w:lang w:eastAsia="bg-BG"/>
          <w14:ligatures w14:val="none"/>
        </w:rPr>
        <w:t>кръвта е израз на индивидуализираното етерно тяло, точно както мозъкът и гръбначният мозък са израз на индивидуализираното астрално тяло. И именно това индивидуализиране води до онова, което живее като его или „Аз“</w:t>
      </w:r>
      <w:r w:rsidRPr="00FD0E0E">
        <w:rPr>
          <w:rFonts w:ascii="Arial" w:eastAsia="Times New Roman" w:hAnsi="Arial" w:cs="Arial"/>
          <w:color w:val="000000"/>
          <w:kern w:val="0"/>
          <w:sz w:val="20"/>
          <w:szCs w:val="20"/>
          <w:lang w:eastAsia="bg-BG"/>
          <w14:ligatures w14:val="none"/>
        </w:rPr>
        <w:t>.</w:t>
      </w:r>
    </w:p>
    <w:p w14:paraId="531C7534"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Проследявайки човека досега в неговата еволюция, откриваме, че имаме работа с верига, състояща се от пет звена, засягащи: —</w:t>
      </w:r>
    </w:p>
    <w:p w14:paraId="05C92057" w14:textId="77777777" w:rsidR="00120278" w:rsidRPr="00FD0E0E" w:rsidRDefault="00120278" w:rsidP="00FD0E0E">
      <w:pPr>
        <w:numPr>
          <w:ilvl w:val="0"/>
          <w:numId w:val="1"/>
        </w:numPr>
        <w:spacing w:after="0" w:line="240" w:lineRule="auto"/>
        <w:ind w:left="0"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Физическото тяло;</w:t>
      </w:r>
    </w:p>
    <w:p w14:paraId="0FEA51EC" w14:textId="77777777" w:rsidR="00120278" w:rsidRPr="00FD0E0E" w:rsidRDefault="00120278" w:rsidP="00FD0E0E">
      <w:pPr>
        <w:numPr>
          <w:ilvl w:val="0"/>
          <w:numId w:val="1"/>
        </w:numPr>
        <w:spacing w:after="0" w:line="240" w:lineRule="auto"/>
        <w:ind w:left="0"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Етерното тяло и</w:t>
      </w:r>
    </w:p>
    <w:p w14:paraId="2B557392" w14:textId="77777777" w:rsidR="00120278" w:rsidRPr="00FD0E0E" w:rsidRDefault="00120278" w:rsidP="00FD0E0E">
      <w:pPr>
        <w:numPr>
          <w:ilvl w:val="0"/>
          <w:numId w:val="1"/>
        </w:numPr>
        <w:spacing w:after="0" w:line="240" w:lineRule="auto"/>
        <w:ind w:left="0"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Астралното тяло.</w:t>
      </w:r>
    </w:p>
    <w:p w14:paraId="083F81A8"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Тези връзки са:</w:t>
      </w:r>
    </w:p>
    <w:p w14:paraId="075DC6CD" w14:textId="77777777" w:rsidR="00120278" w:rsidRPr="00FD0E0E" w:rsidRDefault="00120278" w:rsidP="00FD0E0E">
      <w:pPr>
        <w:numPr>
          <w:ilvl w:val="0"/>
          <w:numId w:val="2"/>
        </w:numPr>
        <w:spacing w:after="0" w:line="240" w:lineRule="auto"/>
        <w:ind w:left="0"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Неорганичните, неутрални, физически сили;</w:t>
      </w:r>
    </w:p>
    <w:p w14:paraId="33A065DD" w14:textId="77777777" w:rsidR="00120278" w:rsidRPr="00FD0E0E" w:rsidRDefault="00120278" w:rsidP="00FD0E0E">
      <w:pPr>
        <w:numPr>
          <w:ilvl w:val="0"/>
          <w:numId w:val="2"/>
        </w:numPr>
        <w:spacing w:after="0" w:line="240" w:lineRule="auto"/>
        <w:ind w:left="0"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Жизненоважните течности, които се намират и в растенията;</w:t>
      </w:r>
    </w:p>
    <w:p w14:paraId="2B709C63" w14:textId="77777777" w:rsidR="00120278" w:rsidRPr="00FD0E0E" w:rsidRDefault="00120278" w:rsidP="00FD0E0E">
      <w:pPr>
        <w:numPr>
          <w:ilvl w:val="0"/>
          <w:numId w:val="2"/>
        </w:numPr>
        <w:spacing w:after="0" w:line="240" w:lineRule="auto"/>
        <w:ind w:left="0"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Долна или симпатикова нервна система;</w:t>
      </w:r>
    </w:p>
    <w:p w14:paraId="1A2C5849" w14:textId="29A4711F" w:rsidR="00120278" w:rsidRPr="00FD0E0E" w:rsidRDefault="00120278" w:rsidP="00FD0E0E">
      <w:pPr>
        <w:numPr>
          <w:ilvl w:val="0"/>
          <w:numId w:val="2"/>
        </w:numPr>
        <w:spacing w:after="0" w:line="240" w:lineRule="auto"/>
        <w:ind w:left="0"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 xml:space="preserve">Висшето астрално тяло, което е еволюирало от нисшето и което намира своя израз в гръбначния мозък и </w:t>
      </w:r>
      <w:r w:rsidR="00FA3FEC">
        <w:rPr>
          <w:rFonts w:ascii="Arial" w:eastAsia="Times New Roman" w:hAnsi="Arial" w:cs="Arial"/>
          <w:color w:val="000000"/>
          <w:kern w:val="0"/>
          <w:sz w:val="20"/>
          <w:szCs w:val="20"/>
          <w:lang w:eastAsia="bg-BG"/>
          <w14:ligatures w14:val="none"/>
        </w:rPr>
        <w:t xml:space="preserve">главния </w:t>
      </w:r>
      <w:r w:rsidRPr="00FD0E0E">
        <w:rPr>
          <w:rFonts w:ascii="Arial" w:eastAsia="Times New Roman" w:hAnsi="Arial" w:cs="Arial"/>
          <w:color w:val="000000"/>
          <w:kern w:val="0"/>
          <w:sz w:val="20"/>
          <w:szCs w:val="20"/>
          <w:lang w:eastAsia="bg-BG"/>
          <w14:ligatures w14:val="none"/>
        </w:rPr>
        <w:t>мозък;</w:t>
      </w:r>
    </w:p>
    <w:p w14:paraId="3243A596" w14:textId="77777777" w:rsidR="00120278" w:rsidRPr="00FD0E0E" w:rsidRDefault="00120278" w:rsidP="00FD0E0E">
      <w:pPr>
        <w:numPr>
          <w:ilvl w:val="0"/>
          <w:numId w:val="2"/>
        </w:numPr>
        <w:spacing w:after="0" w:line="240" w:lineRule="auto"/>
        <w:ind w:left="0"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Принципът, който индивидуализира етерното тяло.</w:t>
      </w:r>
    </w:p>
    <w:p w14:paraId="683446C1"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Точно както тези два последни принципа са индивидуализирани, така и първият принцип, чрез който безжизнената материя влиза в човешкото тяло, служейки за неговото изграждане, също ще се индивидуализира; но в нашето днешно човечество намираме само първите зачатъци на тази трансформация.</w:t>
      </w:r>
    </w:p>
    <w:p w14:paraId="388B3D18"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lastRenderedPageBreak/>
        <w:t>Видяхме как външните безформени субстанции навлизат в човешкото тяло и как етерното тяло превръща тези материали в живи форми; как освен това астралното тяло създава картини на външния свят, как това отражение на външния свят се разтваря във вътрешни преживявания и как този вътрешен живот след това възпроизвежда от себе си картини на външния свят.</w:t>
      </w:r>
    </w:p>
    <w:p w14:paraId="50B39989"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Сега, когато тази метаморфоза се простира до етерното тяло, се образува кръв. </w:t>
      </w:r>
      <w:r w:rsidRPr="00646641">
        <w:rPr>
          <w:rFonts w:ascii="Arial" w:eastAsia="Times New Roman" w:hAnsi="Arial" w:cs="Arial"/>
          <w:color w:val="C00000"/>
          <w:kern w:val="0"/>
          <w:sz w:val="20"/>
          <w:szCs w:val="20"/>
          <w:lang w:eastAsia="bg-BG"/>
          <w14:ligatures w14:val="none"/>
        </w:rPr>
        <w:t>Кръвоносните съдове, заедно със сърцето, са израз на трансформираното етерно тяло, по същия начин, по който гръбначният мозък и мозъкът изразяват трансформираното астрално тяло. </w:t>
      </w:r>
      <w:r w:rsidRPr="00436F0F">
        <w:rPr>
          <w:rFonts w:ascii="Arial" w:eastAsia="Times New Roman" w:hAnsi="Arial" w:cs="Arial"/>
          <w:color w:val="C00000"/>
          <w:kern w:val="0"/>
          <w:sz w:val="20"/>
          <w:szCs w:val="20"/>
          <w:lang w:eastAsia="bg-BG"/>
          <w14:ligatures w14:val="none"/>
        </w:rPr>
        <w:t>Точно както с помощта на мозъка външният свят се преживява вътрешно, така и с помощта на кръвта този вътрешен свят се трансформира във външен израз в тялото на човека</w:t>
      </w:r>
      <w:r w:rsidRPr="00FD0E0E">
        <w:rPr>
          <w:rFonts w:ascii="Arial" w:eastAsia="Times New Roman" w:hAnsi="Arial" w:cs="Arial"/>
          <w:color w:val="000000"/>
          <w:kern w:val="0"/>
          <w:sz w:val="20"/>
          <w:szCs w:val="20"/>
          <w:lang w:eastAsia="bg-BG"/>
          <w14:ligatures w14:val="none"/>
        </w:rPr>
        <w:t>. Ще трябва да говоря в сравнения, за да ви опиша сложните процеси, които сега трябва да бъдат взети под внимание.</w:t>
      </w:r>
    </w:p>
    <w:p w14:paraId="1515F21E" w14:textId="66FF6504" w:rsidR="00120278" w:rsidRPr="00646641" w:rsidRDefault="00120278" w:rsidP="00FD0E0E">
      <w:pPr>
        <w:spacing w:after="0" w:line="240" w:lineRule="auto"/>
        <w:ind w:firstLine="709"/>
        <w:rPr>
          <w:rFonts w:ascii="Arial" w:eastAsia="Times New Roman" w:hAnsi="Arial" w:cs="Arial"/>
          <w:color w:val="C00000"/>
          <w:kern w:val="0"/>
          <w:sz w:val="20"/>
          <w:szCs w:val="20"/>
          <w:lang w:eastAsia="bg-BG"/>
          <w14:ligatures w14:val="none"/>
        </w:rPr>
      </w:pPr>
      <w:r w:rsidRPr="00646641">
        <w:rPr>
          <w:rFonts w:ascii="Arial" w:eastAsia="Times New Roman" w:hAnsi="Arial" w:cs="Arial"/>
          <w:color w:val="C00000"/>
          <w:kern w:val="0"/>
          <w:sz w:val="20"/>
          <w:szCs w:val="20"/>
          <w:lang w:eastAsia="bg-BG"/>
          <w14:ligatures w14:val="none"/>
        </w:rPr>
        <w:t>Кръвта поглъща онези картини на външния свят, които мозъкът е създал, превръща ги в живи градивни сили и с тях изгражда сегашното човешко тяло. Следователно кръвта е материалът, който изгражда човешкото тяло. Пред нас е процес, при който кръвта извлича от своята космическа среда най-висшето вещество, което може да получи, а именно </w:t>
      </w:r>
      <w:r w:rsidRPr="00646641">
        <w:rPr>
          <w:rFonts w:ascii="Arial" w:eastAsia="Times New Roman" w:hAnsi="Arial" w:cs="Arial"/>
          <w:i/>
          <w:iCs/>
          <w:color w:val="C00000"/>
          <w:kern w:val="0"/>
          <w:sz w:val="20"/>
          <w:szCs w:val="20"/>
          <w:lang w:eastAsia="bg-BG"/>
          <w14:ligatures w14:val="none"/>
        </w:rPr>
        <w:t>кислород</w:t>
      </w:r>
      <w:r w:rsidRPr="00646641">
        <w:rPr>
          <w:rFonts w:ascii="Arial" w:eastAsia="Times New Roman" w:hAnsi="Arial" w:cs="Arial"/>
          <w:color w:val="C00000"/>
          <w:kern w:val="0"/>
          <w:sz w:val="20"/>
          <w:szCs w:val="20"/>
          <w:lang w:eastAsia="bg-BG"/>
          <w14:ligatures w14:val="none"/>
        </w:rPr>
        <w:t>, който обновява кръвта и я снабдява със свеж живот. По този начин кръвта ни се отваря към външния свят.</w:t>
      </w:r>
    </w:p>
    <w:p w14:paraId="05F6181B" w14:textId="24A60C5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Така проследихме пътя от външния свят към вътрешния, а също и обратно от този вътрешен свят към външния. Сега са възможни две неща. (1) Виждаме, че кръвта възниква, когато човекът се сблъсква с външния свят като независимо същество, когато</w:t>
      </w:r>
      <w:r w:rsidR="00646641">
        <w:rPr>
          <w:rFonts w:ascii="Arial" w:eastAsia="Times New Roman" w:hAnsi="Arial" w:cs="Arial"/>
          <w:color w:val="000000"/>
          <w:kern w:val="0"/>
          <w:sz w:val="20"/>
          <w:szCs w:val="20"/>
          <w:lang w:eastAsia="bg-BG"/>
          <w14:ligatures w14:val="none"/>
        </w:rPr>
        <w:t xml:space="preserve"> </w:t>
      </w:r>
      <w:r w:rsidRPr="00FD0E0E">
        <w:rPr>
          <w:rFonts w:ascii="Arial" w:eastAsia="Times New Roman" w:hAnsi="Arial" w:cs="Arial"/>
          <w:color w:val="000000"/>
          <w:kern w:val="0"/>
          <w:sz w:val="20"/>
          <w:szCs w:val="20"/>
          <w:lang w:eastAsia="bg-BG"/>
          <w14:ligatures w14:val="none"/>
        </w:rPr>
        <w:t>външният свят е породил</w:t>
      </w:r>
      <w:r w:rsidR="00646641">
        <w:rPr>
          <w:rFonts w:ascii="Arial" w:eastAsia="Times New Roman" w:hAnsi="Arial" w:cs="Arial"/>
          <w:color w:val="000000"/>
          <w:kern w:val="0"/>
          <w:sz w:val="20"/>
          <w:szCs w:val="20"/>
          <w:lang w:eastAsia="bg-BG"/>
          <w14:ligatures w14:val="none"/>
        </w:rPr>
        <w:t xml:space="preserve"> </w:t>
      </w:r>
      <w:r w:rsidR="00646641" w:rsidRPr="00FD0E0E">
        <w:rPr>
          <w:rFonts w:ascii="Arial" w:eastAsia="Times New Roman" w:hAnsi="Arial" w:cs="Arial"/>
          <w:color w:val="000000"/>
          <w:kern w:val="0"/>
          <w:sz w:val="20"/>
          <w:szCs w:val="20"/>
          <w:lang w:eastAsia="bg-BG"/>
          <w14:ligatures w14:val="none"/>
        </w:rPr>
        <w:t>възприятията</w:t>
      </w:r>
      <w:r w:rsidRPr="00FD0E0E">
        <w:rPr>
          <w:rFonts w:ascii="Arial" w:eastAsia="Times New Roman" w:hAnsi="Arial" w:cs="Arial"/>
          <w:color w:val="000000"/>
          <w:kern w:val="0"/>
          <w:sz w:val="20"/>
          <w:szCs w:val="20"/>
          <w:lang w:eastAsia="bg-BG"/>
          <w14:ligatures w14:val="none"/>
        </w:rPr>
        <w:t>, (2) той на свой ред произвежда различни форми и картини за своя сметка, като по този начин самият той става креативен и прави възможно Егото, индивидуалната воля, да оживее. Същество, в което този процес все още не се е случил, не би могло да каже „аз“. В кръвта се крие принципът за развитието на егото. „Азът“ може да бъде изразен само когато едно същество е в състояние да формира в себе си картините, които е получило от външния свят.</w:t>
      </w:r>
    </w:p>
    <w:p w14:paraId="4D0787EB" w14:textId="0319F03C"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 xml:space="preserve">Ако човекът беше просто надарен с мозък, той би могъл само да възпроизвежда картини на външния свят в себе си и да ги преживява в себе си; тогава той би могъл да каже само: „Външният свят се отразява в мен като в огледало“. Ако, обаче, той е в състояние да изгради нова форма за това отражение на външния свят, тази форма вече не е просто отразеният външен свят, тя е „Аз“ </w:t>
      </w:r>
      <w:r w:rsidR="00646641">
        <w:rPr>
          <w:rFonts w:ascii="Arial" w:eastAsia="Times New Roman" w:hAnsi="Arial" w:cs="Arial"/>
          <w:color w:val="000000"/>
          <w:kern w:val="0"/>
          <w:sz w:val="20"/>
          <w:szCs w:val="20"/>
          <w:lang w:eastAsia="bg-BG"/>
          <w14:ligatures w14:val="none"/>
        </w:rPr>
        <w:t xml:space="preserve">- </w:t>
      </w:r>
      <w:r w:rsidRPr="00FD0E0E">
        <w:rPr>
          <w:rFonts w:ascii="Arial" w:eastAsia="Times New Roman" w:hAnsi="Arial" w:cs="Arial"/>
          <w:color w:val="000000"/>
          <w:kern w:val="0"/>
          <w:sz w:val="20"/>
          <w:szCs w:val="20"/>
          <w:lang w:eastAsia="bg-BG"/>
          <w14:ligatures w14:val="none"/>
        </w:rPr>
        <w:t xml:space="preserve">Същество, притежаващо гръбначен мозък и </w:t>
      </w:r>
      <w:r w:rsidR="00646641">
        <w:rPr>
          <w:rFonts w:ascii="Arial" w:eastAsia="Times New Roman" w:hAnsi="Arial" w:cs="Arial"/>
          <w:color w:val="000000"/>
          <w:kern w:val="0"/>
          <w:sz w:val="20"/>
          <w:szCs w:val="20"/>
          <w:lang w:eastAsia="bg-BG"/>
          <w14:ligatures w14:val="none"/>
        </w:rPr>
        <w:t xml:space="preserve">главен </w:t>
      </w:r>
      <w:r w:rsidRPr="00FD0E0E">
        <w:rPr>
          <w:rFonts w:ascii="Arial" w:eastAsia="Times New Roman" w:hAnsi="Arial" w:cs="Arial"/>
          <w:color w:val="000000"/>
          <w:kern w:val="0"/>
          <w:sz w:val="20"/>
          <w:szCs w:val="20"/>
          <w:lang w:eastAsia="bg-BG"/>
          <w14:ligatures w14:val="none"/>
        </w:rPr>
        <w:t xml:space="preserve">мозък, възприема отражението като негов вътрешен живот. Но </w:t>
      </w:r>
      <w:r w:rsidRPr="00646641">
        <w:rPr>
          <w:rFonts w:ascii="Arial" w:eastAsia="Times New Roman" w:hAnsi="Arial" w:cs="Arial"/>
          <w:color w:val="C00000"/>
          <w:kern w:val="0"/>
          <w:sz w:val="20"/>
          <w:szCs w:val="20"/>
          <w:lang w:eastAsia="bg-BG"/>
          <w14:ligatures w14:val="none"/>
        </w:rPr>
        <w:t>когато едно същество притежава кръв, то преживява вътрешния си живот като своя собствена форма. С помощта на кръвта, подпомагана от кислорода на външния свят, индивидуалното тяло се формира според картините на вътрешния живот</w:t>
      </w:r>
      <w:r w:rsidRPr="00FD0E0E">
        <w:rPr>
          <w:rFonts w:ascii="Arial" w:eastAsia="Times New Roman" w:hAnsi="Arial" w:cs="Arial"/>
          <w:color w:val="000000"/>
          <w:kern w:val="0"/>
          <w:sz w:val="20"/>
          <w:szCs w:val="20"/>
          <w:lang w:eastAsia="bg-BG"/>
          <w14:ligatures w14:val="none"/>
        </w:rPr>
        <w:t>. Тази формация се изразява като възприемане на „аз“.</w:t>
      </w:r>
    </w:p>
    <w:p w14:paraId="34F6207B" w14:textId="42AE7454" w:rsidR="00120278" w:rsidRPr="00646641" w:rsidRDefault="00120278" w:rsidP="00FD0E0E">
      <w:pPr>
        <w:spacing w:after="0" w:line="240" w:lineRule="auto"/>
        <w:ind w:firstLine="709"/>
        <w:rPr>
          <w:rFonts w:ascii="Arial" w:eastAsia="Times New Roman" w:hAnsi="Arial" w:cs="Arial"/>
          <w:color w:val="C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Егото се обръща в две посоки и кръвта изразява този факт външно. Визията на егото е насочена навътре; волята му е обърната навън. Силите на кръвта са насочени навътре; те изграждат вътрешния човек и отново са обърнати навън към кислорода на външния свят. Ето защо, заспивайки, човек изпада в безсъзнание; той потъва в това, което съзнанието му може да изпита в кръвта. Когато обаче той отново отвори очите си за външния свят, кръвта му добавя към градивните си сили картините, създадени от мозъка и сетивата. Така кръвта стои така да се каже по средата между вътрешния свят на картините и външния жив свят на формата. Тази роля ни става ясна, когато изучаваме две явления, </w:t>
      </w:r>
      <w:r w:rsidRPr="00FD0E0E">
        <w:rPr>
          <w:rFonts w:ascii="Arial" w:eastAsia="Times New Roman" w:hAnsi="Arial" w:cs="Arial"/>
          <w:i/>
          <w:iCs/>
          <w:color w:val="000000"/>
          <w:kern w:val="0"/>
          <w:sz w:val="20"/>
          <w:szCs w:val="20"/>
          <w:lang w:eastAsia="bg-BG"/>
          <w14:ligatures w14:val="none"/>
        </w:rPr>
        <w:t>т.е</w:t>
      </w:r>
      <w:r w:rsidRPr="00FD0E0E">
        <w:rPr>
          <w:rFonts w:ascii="Arial" w:eastAsia="Times New Roman" w:hAnsi="Arial" w:cs="Arial"/>
          <w:color w:val="000000"/>
          <w:kern w:val="0"/>
          <w:sz w:val="20"/>
          <w:szCs w:val="20"/>
          <w:lang w:eastAsia="bg-BG"/>
          <w14:ligatures w14:val="none"/>
        </w:rPr>
        <w:t xml:space="preserve">., потекло </w:t>
      </w:r>
      <w:r w:rsidR="00646641">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 xml:space="preserve"> връзката между съзнателни същества </w:t>
      </w:r>
      <w:r w:rsidR="00646641">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 xml:space="preserve"> и опит в света на външните събития. Потеклото или произходът ни поставя там, където се намираме в съответствие със закона за кръвното родство. Човек се ражда от връзка, раса, племе, линия от предци и това, което тези предци са му завещали, е в кръвта му. </w:t>
      </w:r>
      <w:r w:rsidRPr="00646641">
        <w:rPr>
          <w:rFonts w:ascii="Arial" w:eastAsia="Times New Roman" w:hAnsi="Arial" w:cs="Arial"/>
          <w:color w:val="C00000"/>
          <w:kern w:val="0"/>
          <w:sz w:val="20"/>
          <w:szCs w:val="20"/>
          <w:lang w:eastAsia="bg-BG"/>
          <w14:ligatures w14:val="none"/>
        </w:rPr>
        <w:t>В кръвта е събрано, така да се каже, всичко, което материалното минало е изградило в човека; и в кръвта също се образува всичко, което се подготвя за бъдещето.</w:t>
      </w:r>
    </w:p>
    <w:p w14:paraId="6148EDEA" w14:textId="6323EA62"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 xml:space="preserve">Следователно, когато човек временно потиска висшето си съзнание, когато е в състояние на хипноза или състояние на сомнамбулизъм, или когато е атавистично ясновидец, той се спуска до много по-дълбоко съзнание, в което той става сънливо осъзнаващ великите космически закони , но въпреки това ги възприема много по-ясно от най-ярките сънища на обикновения сън. В такива моменти дейността на мозъка му е в застой, а при състояния на най-дълбок сомнамбулизъм това се отнася и за гръбначния мозък. Човекът изпитва дейността на своята симпатична нервна система; тоест по </w:t>
      </w:r>
      <w:r w:rsidR="00646641">
        <w:rPr>
          <w:rFonts w:ascii="Arial" w:eastAsia="Times New Roman" w:hAnsi="Arial" w:cs="Arial"/>
          <w:color w:val="000000"/>
          <w:kern w:val="0"/>
          <w:sz w:val="20"/>
          <w:szCs w:val="20"/>
          <w:lang w:eastAsia="bg-BG"/>
          <w14:ligatures w14:val="none"/>
        </w:rPr>
        <w:t>неяс</w:t>
      </w:r>
      <w:r w:rsidRPr="00FD0E0E">
        <w:rPr>
          <w:rFonts w:ascii="Arial" w:eastAsia="Times New Roman" w:hAnsi="Arial" w:cs="Arial"/>
          <w:color w:val="000000"/>
          <w:kern w:val="0"/>
          <w:sz w:val="20"/>
          <w:szCs w:val="20"/>
          <w:lang w:eastAsia="bg-BG"/>
          <w14:ligatures w14:val="none"/>
        </w:rPr>
        <w:t xml:space="preserve">ен и смътен начин усеща живота на целия космос. В такива моменти кръвта вече не изразява картини на вътрешния живот, които се създават чрез мозъка, но представя онези, които външният свят е формирал в него. Сега обаче, трябва да имаме предвид, че силите </w:t>
      </w:r>
      <w:r w:rsidRPr="00FD0E0E">
        <w:rPr>
          <w:rFonts w:ascii="Arial" w:eastAsia="Times New Roman" w:hAnsi="Arial" w:cs="Arial"/>
          <w:color w:val="000000"/>
          <w:kern w:val="0"/>
          <w:sz w:val="20"/>
          <w:szCs w:val="20"/>
          <w:lang w:eastAsia="bg-BG"/>
          <w14:ligatures w14:val="none"/>
        </w:rPr>
        <w:lastRenderedPageBreak/>
        <w:t>на неговите предци са му помогнали да стане това, което е. Както наследява формата на носа си от прародител, така наследява и формата на цялото си тяло. В такива моменти на потиснато съзнание той усеща картините на външния свят; с други думи, неговите предшественици са активни в кръвта му и в такъв момент той смътно участва в техния отдалечен живот.</w:t>
      </w:r>
    </w:p>
    <w:p w14:paraId="45DC250A" w14:textId="0129E95F"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Всичко в света е в състояние на еволюция, включително и човешкото съзнание. Човекът не винаги е имал съзнанието, което притежава сега; когато се върнем назад във времената на нашите най-ранни предци, откриваме съзнание от много различен вид. Понастоящем човекът в своя буден живот възприема външните неща чрез сетивата си и формира идеи за тях. Тези идеи за външния свят работят в кръвта му. Следователно всичко, на което той е бил реципиент в резултат на сетивно преживяване, живее и е активно в кръвта му; паметта му се съхранява с тези преживявания на неговите сетива. И все пак, от друга страна, днешният човек вече не съзнава какво притежава във вътрешния си телесен живот по наследство от своите предци. Той не знае нищо за формите на вътрешните си органи; но в по-ранни времена това беше друго. Тогава в кръвта живееше не само това, което сетивата бяха получили от външния свят, но също и това, което се съдържаше в телесната форма; и тъй като тази телесна форма е наследена от неговите предци, човекът усеща</w:t>
      </w:r>
      <w:r w:rsidR="00173EBF">
        <w:rPr>
          <w:rFonts w:ascii="Arial" w:eastAsia="Times New Roman" w:hAnsi="Arial" w:cs="Arial"/>
          <w:color w:val="000000"/>
          <w:kern w:val="0"/>
          <w:sz w:val="20"/>
          <w:szCs w:val="20"/>
          <w:lang w:eastAsia="bg-BG"/>
          <w14:ligatures w14:val="none"/>
        </w:rPr>
        <w:t>ше</w:t>
      </w:r>
      <w:r w:rsidRPr="00FD0E0E">
        <w:rPr>
          <w:rFonts w:ascii="Arial" w:eastAsia="Times New Roman" w:hAnsi="Arial" w:cs="Arial"/>
          <w:color w:val="000000"/>
          <w:kern w:val="0"/>
          <w:sz w:val="20"/>
          <w:szCs w:val="20"/>
          <w:lang w:eastAsia="bg-BG"/>
          <w14:ligatures w14:val="none"/>
        </w:rPr>
        <w:t xml:space="preserve"> живота им в себе си.</w:t>
      </w:r>
    </w:p>
    <w:p w14:paraId="2985D437" w14:textId="639EDF35"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Ако мислим за повишена форма на това съзнание, ще имаме някаква представа как това също е било изразено в съответната форма на памет. Човек, който преживява не повече от това, което възприема със сетивата си, не помни повече от събитията, свързани с тези външни сетивни преживявания. Той може да осъзнае само такива неща, които може да е преживял по този начин от детството си. Но с праисторическия човек случаят е различен. Такъв човек усещаше какво е вътре в него и тъй като този вътрешен опит беше резултат от наследственост, той премина</w:t>
      </w:r>
      <w:r w:rsidR="00173EBF">
        <w:rPr>
          <w:rFonts w:ascii="Arial" w:eastAsia="Times New Roman" w:hAnsi="Arial" w:cs="Arial"/>
          <w:color w:val="000000"/>
          <w:kern w:val="0"/>
          <w:sz w:val="20"/>
          <w:szCs w:val="20"/>
          <w:lang w:eastAsia="bg-BG"/>
          <w14:ligatures w14:val="none"/>
        </w:rPr>
        <w:t>ваше</w:t>
      </w:r>
      <w:r w:rsidRPr="00FD0E0E">
        <w:rPr>
          <w:rFonts w:ascii="Arial" w:eastAsia="Times New Roman" w:hAnsi="Arial" w:cs="Arial"/>
          <w:color w:val="000000"/>
          <w:kern w:val="0"/>
          <w:sz w:val="20"/>
          <w:szCs w:val="20"/>
          <w:lang w:eastAsia="bg-BG"/>
          <w14:ligatures w14:val="none"/>
        </w:rPr>
        <w:t xml:space="preserve"> през опита на своите предци посредством своята вътрешна способност. Спомн</w:t>
      </w:r>
      <w:r w:rsidR="00173EBF">
        <w:rPr>
          <w:rFonts w:ascii="Arial" w:eastAsia="Times New Roman" w:hAnsi="Arial" w:cs="Arial"/>
          <w:color w:val="000000"/>
          <w:kern w:val="0"/>
          <w:sz w:val="20"/>
          <w:szCs w:val="20"/>
          <w:lang w:eastAsia="bg-BG"/>
          <w14:ligatures w14:val="none"/>
        </w:rPr>
        <w:t>яше</w:t>
      </w:r>
      <w:r w:rsidRPr="00FD0E0E">
        <w:rPr>
          <w:rFonts w:ascii="Arial" w:eastAsia="Times New Roman" w:hAnsi="Arial" w:cs="Arial"/>
          <w:color w:val="000000"/>
          <w:kern w:val="0"/>
          <w:sz w:val="20"/>
          <w:szCs w:val="20"/>
          <w:lang w:eastAsia="bg-BG"/>
          <w14:ligatures w14:val="none"/>
        </w:rPr>
        <w:t xml:space="preserve"> си не само собственото си детство, но и преживяванията на своите предци. Този живот на неговите предци всъщност винаги присъстваше в картините, които кръвта му </w:t>
      </w:r>
      <w:r w:rsidR="00173EBF">
        <w:rPr>
          <w:rFonts w:ascii="Arial" w:eastAsia="Times New Roman" w:hAnsi="Arial" w:cs="Arial"/>
          <w:color w:val="000000"/>
          <w:kern w:val="0"/>
          <w:sz w:val="20"/>
          <w:szCs w:val="20"/>
          <w:lang w:eastAsia="bg-BG"/>
          <w14:ligatures w14:val="none"/>
        </w:rPr>
        <w:t xml:space="preserve">беше </w:t>
      </w:r>
      <w:r w:rsidRPr="00FD0E0E">
        <w:rPr>
          <w:rFonts w:ascii="Arial" w:eastAsia="Times New Roman" w:hAnsi="Arial" w:cs="Arial"/>
          <w:color w:val="000000"/>
          <w:kern w:val="0"/>
          <w:sz w:val="20"/>
          <w:szCs w:val="20"/>
          <w:lang w:eastAsia="bg-BG"/>
          <w14:ligatures w14:val="none"/>
        </w:rPr>
        <w:t>получи</w:t>
      </w:r>
      <w:r w:rsidR="00173EBF">
        <w:rPr>
          <w:rFonts w:ascii="Arial" w:eastAsia="Times New Roman" w:hAnsi="Arial" w:cs="Arial"/>
          <w:color w:val="000000"/>
          <w:kern w:val="0"/>
          <w:sz w:val="20"/>
          <w:szCs w:val="20"/>
          <w:lang w:eastAsia="bg-BG"/>
          <w14:ligatures w14:val="none"/>
        </w:rPr>
        <w:t>ла</w:t>
      </w:r>
      <w:r w:rsidRPr="00FD0E0E">
        <w:rPr>
          <w:rFonts w:ascii="Arial" w:eastAsia="Times New Roman" w:hAnsi="Arial" w:cs="Arial"/>
          <w:color w:val="000000"/>
          <w:kern w:val="0"/>
          <w:sz w:val="20"/>
          <w:szCs w:val="20"/>
          <w:lang w:eastAsia="bg-BG"/>
          <w14:ligatures w14:val="none"/>
        </w:rPr>
        <w:t>, защото, колкото и невероятно да изглежда за материалистичните идеи на днешния ден, някога е имало форма на съзнание, чрез която хората са считали не само собствените си сетивни възприятия за свои собствени преживявания, но също така и преживяванията на своите предци. В онези времена, когато казваха: „Преживях такова и такова нещо“, те се позоваваха не само на това, което им се е случило лично, но и на преживяванията на техните предци, тъй като те можеха да ги помнят.</w:t>
      </w:r>
    </w:p>
    <w:p w14:paraId="0E2B04D2" w14:textId="4D6C16D9"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Вярно е, че това по-ранно съзнание беше от много смътен вид, много мъгливо в сравнение с будното съзнание на човека в наши</w:t>
      </w:r>
      <w:r w:rsidR="00173EBF">
        <w:rPr>
          <w:rFonts w:ascii="Arial" w:eastAsia="Times New Roman" w:hAnsi="Arial" w:cs="Arial"/>
          <w:color w:val="000000"/>
          <w:kern w:val="0"/>
          <w:sz w:val="20"/>
          <w:szCs w:val="20"/>
          <w:lang w:eastAsia="bg-BG"/>
          <w14:ligatures w14:val="none"/>
        </w:rPr>
        <w:t xml:space="preserve"> дни. </w:t>
      </w:r>
      <w:r w:rsidRPr="00FD0E0E">
        <w:rPr>
          <w:rFonts w:ascii="Arial" w:eastAsia="Times New Roman" w:hAnsi="Arial" w:cs="Arial"/>
          <w:color w:val="000000"/>
          <w:kern w:val="0"/>
          <w:sz w:val="20"/>
          <w:szCs w:val="20"/>
          <w:lang w:eastAsia="bg-BG"/>
          <w14:ligatures w14:val="none"/>
        </w:rPr>
        <w:t>Притежаваше повече природата на ярък сън, но, от друга страна, обхващаше много повече, отколкото сегашното ни съзнание. Синът се чувстваше свързан с баща си и дядо си като едно „Аз“, защото чувстваше техните преживявания като свои собствени. И тъй като човекът е притежавал това съзнание, тъй като е живял не само в своя личен свят, но тъй като в него е обитавало и съзнанието на предшестващите поколения, като се наименува, той включва в това име всички, принадлежащи към неговата родова линия. Баща, син, внук и т.н., обозначени с едно име това, което е общо за всички тях, това, което е преминало през всички тях; накратко, човек се е чувствал просто като член на цяла линия от потомци. Това усещане беше истинско и действително.</w:t>
      </w:r>
    </w:p>
    <w:p w14:paraId="2364A0AA" w14:textId="1ABE58BF"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Сега трябва да попитаме как е била променена неговата форма на съзнание. Това се случи поради причина, добре известна на окултната история. Ако се върнете в миналото, ще откриете, че има един конкретен момент, който се откроява в историята на всеки народ. Това е моментът, в който един народ навлиза в нова фаза на цивилизацията, моментът, в който той престава да има стари традиции, когато престава да притежава своята древна мъдрост</w:t>
      </w:r>
      <w:r w:rsidR="00173EBF">
        <w:rPr>
          <w:rFonts w:ascii="Arial" w:eastAsia="Times New Roman" w:hAnsi="Arial" w:cs="Arial"/>
          <w:color w:val="000000"/>
          <w:kern w:val="0"/>
          <w:sz w:val="20"/>
          <w:szCs w:val="20"/>
          <w:lang w:eastAsia="bg-BG"/>
          <w14:ligatures w14:val="none"/>
        </w:rPr>
        <w:t xml:space="preserve"> -</w:t>
      </w:r>
      <w:r w:rsidRPr="00FD0E0E">
        <w:rPr>
          <w:rFonts w:ascii="Arial" w:eastAsia="Times New Roman" w:hAnsi="Arial" w:cs="Arial"/>
          <w:color w:val="000000"/>
          <w:kern w:val="0"/>
          <w:sz w:val="20"/>
          <w:szCs w:val="20"/>
          <w:lang w:eastAsia="bg-BG"/>
          <w14:ligatures w14:val="none"/>
        </w:rPr>
        <w:t xml:space="preserve"> мъдростта, която се е предавала през поколенията чрез кръвта. Нацията обаче притежава съзнание за това и това е изразено в нейните легенди.</w:t>
      </w:r>
    </w:p>
    <w:p w14:paraId="66747252"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В по-ранни времена племената са се държали настрана едно от друго и отделните членове на семействата са се женили. Ще откриете, че това е било така с всички раси и с всички народи; и беше важен момент за човечеството, когато този принцип беше нарушен, когато беше въведена чужда кръв и когато бракът между роднините беше заменен от брак с непознати, когато ендогамията отстъпи място на екзогамията. Ендогамията запазва кръвта на поколението; то позволява същата кръв да тече в отделните членове, както тече в продължение на поколения през цялото племе или цялата нация. Екзогамията зарежда човека с нова кръв и това разпадане на племенния принцип, това смесване на кръвта, което рано или късно става сред всички народи, означава раждането на външното разбиране, раждането на интелекта.</w:t>
      </w:r>
    </w:p>
    <w:p w14:paraId="1C52A874" w14:textId="0D8F688C"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lastRenderedPageBreak/>
        <w:t>Важното е да се има предвид тук, че в древността е имало мъгляво ясновидство, от което произлизат митовете и легендите. Това ясновидство би могло да съществува в близко</w:t>
      </w:r>
      <w:r w:rsidR="00173EBF">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родствената кръв, така както днешното ни съзнание възниква благодарение на смесването на кръвта. </w:t>
      </w:r>
      <w:r w:rsidRPr="00173EBF">
        <w:rPr>
          <w:rFonts w:ascii="Arial" w:eastAsia="Times New Roman" w:hAnsi="Arial" w:cs="Arial"/>
          <w:color w:val="C00000"/>
          <w:kern w:val="0"/>
          <w:sz w:val="20"/>
          <w:szCs w:val="20"/>
          <w:lang w:eastAsia="bg-BG"/>
          <w14:ligatures w14:val="none"/>
        </w:rPr>
        <w:t xml:space="preserve">Раждането на логическата мисъл, раждането на интелекта </w:t>
      </w:r>
      <w:r w:rsidR="00173EBF">
        <w:rPr>
          <w:rFonts w:ascii="Arial" w:eastAsia="Times New Roman" w:hAnsi="Arial" w:cs="Arial"/>
          <w:color w:val="C00000"/>
          <w:kern w:val="0"/>
          <w:sz w:val="20"/>
          <w:szCs w:val="20"/>
          <w:lang w:eastAsia="bg-BG"/>
          <w14:ligatures w14:val="none"/>
        </w:rPr>
        <w:t xml:space="preserve">се </w:t>
      </w:r>
      <w:r w:rsidRPr="00173EBF">
        <w:rPr>
          <w:rFonts w:ascii="Arial" w:eastAsia="Times New Roman" w:hAnsi="Arial" w:cs="Arial"/>
          <w:color w:val="C00000"/>
          <w:kern w:val="0"/>
          <w:sz w:val="20"/>
          <w:szCs w:val="20"/>
          <w:lang w:eastAsia="bg-BG"/>
          <w14:ligatures w14:val="none"/>
        </w:rPr>
        <w:t xml:space="preserve">е </w:t>
      </w:r>
      <w:r w:rsidR="00173EBF">
        <w:rPr>
          <w:rFonts w:ascii="Arial" w:eastAsia="Times New Roman" w:hAnsi="Arial" w:cs="Arial"/>
          <w:color w:val="C00000"/>
          <w:kern w:val="0"/>
          <w:sz w:val="20"/>
          <w:szCs w:val="20"/>
          <w:lang w:eastAsia="bg-BG"/>
          <w14:ligatures w14:val="none"/>
        </w:rPr>
        <w:t xml:space="preserve">случило </w:t>
      </w:r>
      <w:r w:rsidRPr="00173EBF">
        <w:rPr>
          <w:rFonts w:ascii="Arial" w:eastAsia="Times New Roman" w:hAnsi="Arial" w:cs="Arial"/>
          <w:color w:val="C00000"/>
          <w:kern w:val="0"/>
          <w:sz w:val="20"/>
          <w:szCs w:val="20"/>
          <w:lang w:eastAsia="bg-BG"/>
          <w14:ligatures w14:val="none"/>
        </w:rPr>
        <w:t>едновременно с появата на екзогамията</w:t>
      </w:r>
      <w:r w:rsidRPr="00FD0E0E">
        <w:rPr>
          <w:rFonts w:ascii="Arial" w:eastAsia="Times New Roman" w:hAnsi="Arial" w:cs="Arial"/>
          <w:color w:val="000000"/>
          <w:kern w:val="0"/>
          <w:sz w:val="20"/>
          <w:szCs w:val="20"/>
          <w:lang w:eastAsia="bg-BG"/>
          <w14:ligatures w14:val="none"/>
        </w:rPr>
        <w:t>. Колкото и изненадващо да изглежда това, все пак е вярно. Това е факт, който ще се потвърждава все повече и повече от външно</w:t>
      </w:r>
      <w:r w:rsidR="00173EBF">
        <w:rPr>
          <w:rFonts w:ascii="Arial" w:eastAsia="Times New Roman" w:hAnsi="Arial" w:cs="Arial"/>
          <w:color w:val="000000"/>
          <w:kern w:val="0"/>
          <w:sz w:val="20"/>
          <w:szCs w:val="20"/>
          <w:lang w:eastAsia="bg-BG"/>
          <w14:ligatures w14:val="none"/>
        </w:rPr>
        <w:t>то</w:t>
      </w:r>
      <w:r w:rsidRPr="00FD0E0E">
        <w:rPr>
          <w:rFonts w:ascii="Arial" w:eastAsia="Times New Roman" w:hAnsi="Arial" w:cs="Arial"/>
          <w:color w:val="000000"/>
          <w:kern w:val="0"/>
          <w:sz w:val="20"/>
          <w:szCs w:val="20"/>
          <w:lang w:eastAsia="bg-BG"/>
          <w14:ligatures w14:val="none"/>
        </w:rPr>
        <w:t xml:space="preserve"> </w:t>
      </w:r>
      <w:r w:rsidR="00173EBF">
        <w:rPr>
          <w:rFonts w:ascii="Arial" w:eastAsia="Times New Roman" w:hAnsi="Arial" w:cs="Arial"/>
          <w:color w:val="000000"/>
          <w:kern w:val="0"/>
          <w:sz w:val="20"/>
          <w:szCs w:val="20"/>
          <w:lang w:eastAsia="bg-BG"/>
          <w14:ligatures w14:val="none"/>
        </w:rPr>
        <w:t>и</w:t>
      </w:r>
      <w:r w:rsidRPr="00FD0E0E">
        <w:rPr>
          <w:rFonts w:ascii="Arial" w:eastAsia="Times New Roman" w:hAnsi="Arial" w:cs="Arial"/>
          <w:color w:val="000000"/>
          <w:kern w:val="0"/>
          <w:sz w:val="20"/>
          <w:szCs w:val="20"/>
          <w:lang w:eastAsia="bg-BG"/>
          <w14:ligatures w14:val="none"/>
        </w:rPr>
        <w:t>зследване</w:t>
      </w:r>
      <w:r w:rsidR="00173EBF">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 наистина, първите стъпки в тази посока вече са направени.</w:t>
      </w:r>
    </w:p>
    <w:p w14:paraId="2A153CDD"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Но това смесване на кръв, което се получава чрез екзогамия, е също това, което в същото време заличава ясновидството от предишни дни, за да може човечеството да еволюира до по-висок етап на развитие; и точно както човекът, който е преминал през етапите на окултно развитие, си възвръща това ясновидство и го преобразува в нова форма, така нашето будно съзнание в наши дни е еволюирало от това смътно и мъгляво ясновидство, което [е] получено в стари времена.</w:t>
      </w:r>
    </w:p>
    <w:p w14:paraId="0BCCB225"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Понастоящем всичко в обкръжението на човека е отпечатано върху кръвта му; следователно средата оформя вътрешния човек в съответствие с външния свят. В случая на първобитния човек това, което се съдържаше в тялото, беше по-пълно изразено в кръвта. В онези ранни времена споменът за преживяванията на предците е бил наследен, а заедно с това и добрите или зли тенденции. В кръвта на потомците трябваше да се проследят последиците от склонностите на предците. Сега, когато кръвта беше смесена чрез екзогамия, тази тясна връзка с предците беше прекъсната и човекът започна да живее свой личен живот. Така в несмесената кръв се изразява силата на живота на предците, а в смесената кръв - силата на личния опит.</w:t>
      </w:r>
    </w:p>
    <w:p w14:paraId="46DAF056"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Митовете и легендите разказват за тези неща. Казват: „Това, което има власт над кръвта ти, има власт и над теб“. Тази традиционна сила престана, когато вече не можеше да действа върху кръвта, защото способността на последната да реагира на такава сила беше угасена от примеса на чужда кръв. Това твърдение е валидно в най-широка степен. Каквато и да е силата, която иска да получи господство над човек, тази сила трябва да действа върху него по такъв начин, че работата да се изразява в кръвта му. Следователно, ако една зла сила въздейства на човек, тя трябва да може да повлияе на кръвта му. Това е дълбокият и духовен смисъл на цитата от Фауст. Ето защо представителят на злия принцип казва: „Подпиши името си на пакта с кръвта си. Ако веднъж името ти е написано в кръвта ти, тогава мога да те държа с това, което над всичко люлее човека; тогава ще те привлека към себе си. Защото всеки, който владее кръвта, е господар на самия човек или на егото на човека.</w:t>
      </w:r>
    </w:p>
    <w:p w14:paraId="5842E43D" w14:textId="64E0A679"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Когато две групи хора влязат в контакт, какъвто е случаят с колонизацията, тогава онези, които са запознати с условията на еволюцията, са в състояние да предскажат дали една извънземна форма на цивилизация може да бъде асимилирана от друг</w:t>
      </w:r>
      <w:r w:rsidR="00ED5FA1">
        <w:rPr>
          <w:rFonts w:ascii="Arial" w:eastAsia="Times New Roman" w:hAnsi="Arial" w:cs="Arial"/>
          <w:color w:val="000000"/>
          <w:kern w:val="0"/>
          <w:sz w:val="20"/>
          <w:szCs w:val="20"/>
          <w:lang w:eastAsia="bg-BG"/>
          <w14:ligatures w14:val="none"/>
        </w:rPr>
        <w:t>а</w:t>
      </w:r>
      <w:r w:rsidRPr="00FD0E0E">
        <w:rPr>
          <w:rFonts w:ascii="Arial" w:eastAsia="Times New Roman" w:hAnsi="Arial" w:cs="Arial"/>
          <w:color w:val="000000"/>
          <w:kern w:val="0"/>
          <w:sz w:val="20"/>
          <w:szCs w:val="20"/>
          <w:lang w:eastAsia="bg-BG"/>
          <w14:ligatures w14:val="none"/>
        </w:rPr>
        <w:t>. Вземете, например, народ, който е продукт на своята среда, в чиято кръв тази среда се е вградила, и се опитайте да присадите на такъв народ нова форма на цивилизация. Нещото е невъзможно. Ето защо определени аборигенски народи трябваше да потънат, веднага щом колонистите дойдоха в техните определени части на света.</w:t>
      </w:r>
    </w:p>
    <w:p w14:paraId="193ADF90" w14:textId="353BC9C2"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 xml:space="preserve">Именно от тази гледна точка ще трябва да се разглежда въпросът и идеята, че </w:t>
      </w:r>
      <w:r w:rsidR="00ED5FA1">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промените могат да бъдат наложени на вс</w:t>
      </w:r>
      <w:r w:rsidR="00ED5FA1">
        <w:rPr>
          <w:rFonts w:ascii="Arial" w:eastAsia="Times New Roman" w:hAnsi="Arial" w:cs="Arial"/>
          <w:color w:val="000000"/>
          <w:kern w:val="0"/>
          <w:sz w:val="20"/>
          <w:szCs w:val="20"/>
          <w:lang w:eastAsia="bg-BG"/>
          <w14:ligatures w14:val="none"/>
        </w:rPr>
        <w:t xml:space="preserve">екиго </w:t>
      </w:r>
      <w:r w:rsidRPr="00FD0E0E">
        <w:rPr>
          <w:rFonts w:ascii="Arial" w:eastAsia="Times New Roman" w:hAnsi="Arial" w:cs="Arial"/>
          <w:color w:val="000000"/>
          <w:kern w:val="0"/>
          <w:sz w:val="20"/>
          <w:szCs w:val="20"/>
          <w:lang w:eastAsia="bg-BG"/>
          <w14:ligatures w14:val="none"/>
        </w:rPr>
        <w:t>и всички</w:t>
      </w:r>
      <w:r w:rsidR="00ED5FA1">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 с времето ще престане да се поддържа, тъй като е безполезно да се изисква от кръвта повече, отколкото може издържа.</w:t>
      </w:r>
    </w:p>
    <w:p w14:paraId="029F6445"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Съвременната наука е открила, че ако кръвта на едно животно се смеси с кръвта на друго, което не му е близко, кръвта на едното е фатална за тази на другото. Това е известно на окултизма от векове. Ако смесите кръвта на човешките същества с тази на нисшите маймуни, резултатът е разрушителен за вида, тъй като единият е твърде далеч от другия. Ако отново смесите човешката кръв с тази на висшите маймуни, смъртта не настъпва. Точно както това смесване на кръвта на различни видове животни води до действителна смърт, когато видовете са твърде отдалечени, така и древното ясновидство на неразвития човек е било убито, когато кръвта му е била смесена с кръвта на други, които не принадлежат към същата наличност. Целият интелектуален живот днес е резултат от смесването на кръвта,</w:t>
      </w:r>
    </w:p>
    <w:p w14:paraId="37D64D16" w14:textId="6D11262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Видяхме, че кръвта, обединена с кръв на</w:t>
      </w:r>
      <w:r w:rsidR="00ED5FA1">
        <w:rPr>
          <w:rFonts w:ascii="Arial" w:eastAsia="Times New Roman" w:hAnsi="Arial" w:cs="Arial"/>
          <w:color w:val="000000"/>
          <w:kern w:val="0"/>
          <w:sz w:val="20"/>
          <w:szCs w:val="20"/>
          <w:lang w:eastAsia="bg-BG"/>
          <w14:ligatures w14:val="none"/>
        </w:rPr>
        <w:t xml:space="preserve"> </w:t>
      </w:r>
      <w:r w:rsidRPr="00FD0E0E">
        <w:rPr>
          <w:rFonts w:ascii="Arial" w:eastAsia="Times New Roman" w:hAnsi="Arial" w:cs="Arial"/>
          <w:color w:val="000000"/>
          <w:kern w:val="0"/>
          <w:sz w:val="20"/>
          <w:szCs w:val="20"/>
          <w:lang w:eastAsia="bg-BG"/>
          <w14:ligatures w14:val="none"/>
        </w:rPr>
        <w:t>отдалечено свързани видове животни, убива</w:t>
      </w:r>
      <w:r w:rsidR="00ED5FA1">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 </w:t>
      </w:r>
      <w:r w:rsidR="00ED5FA1">
        <w:rPr>
          <w:rFonts w:ascii="Arial" w:eastAsia="Times New Roman" w:hAnsi="Arial" w:cs="Arial"/>
          <w:color w:val="000000"/>
          <w:kern w:val="0"/>
          <w:sz w:val="20"/>
          <w:szCs w:val="20"/>
          <w:lang w:eastAsia="bg-BG"/>
          <w14:ligatures w14:val="none"/>
        </w:rPr>
        <w:t>К</w:t>
      </w:r>
      <w:r w:rsidRPr="00FD0E0E">
        <w:rPr>
          <w:rFonts w:ascii="Arial" w:eastAsia="Times New Roman" w:hAnsi="Arial" w:cs="Arial"/>
          <w:color w:val="000000"/>
          <w:kern w:val="0"/>
          <w:sz w:val="20"/>
          <w:szCs w:val="20"/>
          <w:lang w:eastAsia="bg-BG"/>
          <w14:ligatures w14:val="none"/>
        </w:rPr>
        <w:t>ръв, обединена с кръв на по-близки видове животни, не убива. Физическият организъм на човека оцелява, когато странна кръв влезе в контакт с чужда кръв, [освен, разбира се, в случай на несъвместими кръвни групи, които взаимно се коагулират], но силата на ясновидството загива под влиянието на това смесване на кръвта, или екзогамия.</w:t>
      </w:r>
    </w:p>
    <w:p w14:paraId="33580A4E" w14:textId="223EB961"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lastRenderedPageBreak/>
        <w:t xml:space="preserve">Човекът е така устроен, че когато кръвта се смеси с кръв, която не е много далеч </w:t>
      </w:r>
      <w:r w:rsidR="00ED5FA1">
        <w:rPr>
          <w:rFonts w:ascii="Arial" w:eastAsia="Times New Roman" w:hAnsi="Arial" w:cs="Arial"/>
          <w:color w:val="000000"/>
          <w:kern w:val="0"/>
          <w:sz w:val="20"/>
          <w:szCs w:val="20"/>
          <w:lang w:eastAsia="bg-BG"/>
          <w14:ligatures w14:val="none"/>
        </w:rPr>
        <w:t xml:space="preserve">(назад или напред) </w:t>
      </w:r>
      <w:r w:rsidRPr="00FD0E0E">
        <w:rPr>
          <w:rFonts w:ascii="Arial" w:eastAsia="Times New Roman" w:hAnsi="Arial" w:cs="Arial"/>
          <w:color w:val="000000"/>
          <w:kern w:val="0"/>
          <w:sz w:val="20"/>
          <w:szCs w:val="20"/>
          <w:lang w:eastAsia="bg-BG"/>
          <w14:ligatures w14:val="none"/>
        </w:rPr>
        <w:t>в еволюцията, се ражда интелектът. По този начин първоначалното ясновидство, което принадлежеше на низшия човек-животно, беше унищожено и на негово място се появи нова форма на съзнание.</w:t>
      </w:r>
    </w:p>
    <w:p w14:paraId="53901D7D"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Така в по-високия етап на човешкото развитие откриваме нещо подобно на това, което се случва на по-нисък етап в животинското царство. В последното странната кръв убива странна кръв. В човешкото царство странната кръв убива това, което е тясно свързано със сродната кръв, </w:t>
      </w:r>
      <w:r w:rsidRPr="00FD0E0E">
        <w:rPr>
          <w:rFonts w:ascii="Arial" w:eastAsia="Times New Roman" w:hAnsi="Arial" w:cs="Arial"/>
          <w:i/>
          <w:iCs/>
          <w:color w:val="000000"/>
          <w:kern w:val="0"/>
          <w:sz w:val="20"/>
          <w:szCs w:val="20"/>
          <w:lang w:eastAsia="bg-BG"/>
          <w14:ligatures w14:val="none"/>
        </w:rPr>
        <w:t>а именно</w:t>
      </w:r>
      <w:r w:rsidRPr="00FD0E0E">
        <w:rPr>
          <w:rFonts w:ascii="Arial" w:eastAsia="Times New Roman" w:hAnsi="Arial" w:cs="Arial"/>
          <w:color w:val="000000"/>
          <w:kern w:val="0"/>
          <w:sz w:val="20"/>
          <w:szCs w:val="20"/>
          <w:lang w:eastAsia="bg-BG"/>
          <w14:ligatures w14:val="none"/>
        </w:rPr>
        <w:t xml:space="preserve"> смътното, мрачно ясновидство. Следователно нашето ежедневно обективно съзнание е резултат от разрушителен процес. В хода на еволюцията видът </w:t>
      </w:r>
      <w:r w:rsidRPr="00ED5FA1">
        <w:rPr>
          <w:rFonts w:ascii="Arial" w:eastAsia="Times New Roman" w:hAnsi="Arial" w:cs="Arial"/>
          <w:b/>
          <w:bCs/>
          <w:color w:val="000000"/>
          <w:kern w:val="0"/>
          <w:sz w:val="20"/>
          <w:szCs w:val="20"/>
          <w:lang w:eastAsia="bg-BG"/>
          <w14:ligatures w14:val="none"/>
        </w:rPr>
        <w:t>умствен живот</w:t>
      </w:r>
      <w:r w:rsidRPr="00FD0E0E">
        <w:rPr>
          <w:rFonts w:ascii="Arial" w:eastAsia="Times New Roman" w:hAnsi="Arial" w:cs="Arial"/>
          <w:color w:val="000000"/>
          <w:kern w:val="0"/>
          <w:sz w:val="20"/>
          <w:szCs w:val="20"/>
          <w:lang w:eastAsia="bg-BG"/>
          <w14:ligatures w14:val="none"/>
        </w:rPr>
        <w:t>, дължащ се на ендогамията, е бил унищожен, но на негово място екзогамията е родила интелекта, широко будното съзнание на днешния ден.</w:t>
      </w:r>
    </w:p>
    <w:p w14:paraId="5AC8255E"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Това, което може да живее в кръвта на човека, е това, което живее в егото му. </w:t>
      </w:r>
      <w:r w:rsidRPr="00513553">
        <w:rPr>
          <w:rFonts w:ascii="Arial" w:eastAsia="Times New Roman" w:hAnsi="Arial" w:cs="Arial"/>
          <w:color w:val="C00000"/>
          <w:kern w:val="0"/>
          <w:sz w:val="20"/>
          <w:szCs w:val="20"/>
          <w:lang w:eastAsia="bg-BG"/>
          <w14:ligatures w14:val="none"/>
        </w:rPr>
        <w:t>Точно както физическото тяло е израз на физическия принцип, както етерното тяло е израз на жизнените течности и техните системи, а астралното тяло на нервната система, така и кръвта е изразът на „аз” или его. Физическият принцип, етерното тяло и астралното тяло са „Горе”; физическото тяло, жизнената система и нервната система са „долу“. По същия начин, егото е „горе“, а кръвта е „долу“. </w:t>
      </w:r>
      <w:r w:rsidRPr="00FD0E0E">
        <w:rPr>
          <w:rFonts w:ascii="Arial" w:eastAsia="Times New Roman" w:hAnsi="Arial" w:cs="Arial"/>
          <w:color w:val="000000"/>
          <w:kern w:val="0"/>
          <w:sz w:val="20"/>
          <w:szCs w:val="20"/>
          <w:lang w:eastAsia="bg-BG"/>
          <w14:ligatures w14:val="none"/>
        </w:rPr>
        <w:t>Който, следователно, би овладял човек, трябва първо да овладее кръвта на този човек. Това трябва да се има предвид, ако трябва да се постигне някакъв напредък в практическия живот. Например, индивидуалността на един народ може да бъде унищожена, ако, когато колонизирате, изисквате от неговата кръв повече, отколкото може да понесе, тъй като в кръвта се изразява егото.</w:t>
      </w:r>
    </w:p>
    <w:p w14:paraId="4B4E62A3" w14:textId="6149654E"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Мефистофел получава кръвта на Фауст, защото желае да управлява егото му. Следователно</w:t>
      </w:r>
      <w:r w:rsidR="00513553">
        <w:rPr>
          <w:rFonts w:ascii="Arial" w:eastAsia="Times New Roman" w:hAnsi="Arial" w:cs="Arial"/>
          <w:color w:val="000000"/>
          <w:kern w:val="0"/>
          <w:sz w:val="20"/>
          <w:szCs w:val="20"/>
          <w:lang w:eastAsia="bg-BG"/>
          <w14:ligatures w14:val="none"/>
        </w:rPr>
        <w:t>,</w:t>
      </w:r>
      <w:r w:rsidRPr="00FD0E0E">
        <w:rPr>
          <w:rFonts w:ascii="Arial" w:eastAsia="Times New Roman" w:hAnsi="Arial" w:cs="Arial"/>
          <w:color w:val="000000"/>
          <w:kern w:val="0"/>
          <w:sz w:val="20"/>
          <w:szCs w:val="20"/>
          <w:lang w:eastAsia="bg-BG"/>
          <w14:ligatures w14:val="none"/>
        </w:rPr>
        <w:t xml:space="preserve"> можем да кажем, че изречението, което формира темата на настоящата лекция, е извлечено от дълбоките дълбини на знанието; </w:t>
      </w:r>
      <w:r w:rsidR="00513553">
        <w:rPr>
          <w:rFonts w:ascii="Arial" w:eastAsia="Times New Roman" w:hAnsi="Arial" w:cs="Arial"/>
          <w:color w:val="000000"/>
          <w:kern w:val="0"/>
          <w:sz w:val="20"/>
          <w:szCs w:val="20"/>
          <w:lang w:eastAsia="bg-BG"/>
          <w14:ligatures w14:val="none"/>
        </w:rPr>
        <w:t xml:space="preserve">и че </w:t>
      </w:r>
      <w:r w:rsidRPr="00FD0E0E">
        <w:rPr>
          <w:rFonts w:ascii="Arial" w:eastAsia="Times New Roman" w:hAnsi="Arial" w:cs="Arial"/>
          <w:color w:val="000000"/>
          <w:kern w:val="0"/>
          <w:sz w:val="20"/>
          <w:szCs w:val="20"/>
          <w:lang w:eastAsia="bg-BG"/>
          <w14:ligatures w14:val="none"/>
        </w:rPr>
        <w:t>наистина -</w:t>
      </w:r>
    </w:p>
    <w:p w14:paraId="192AD8BD" w14:textId="77777777" w:rsidR="00120278" w:rsidRPr="00FD0E0E" w:rsidRDefault="00120278" w:rsidP="00FD0E0E">
      <w:pPr>
        <w:spacing w:after="0" w:line="240" w:lineRule="auto"/>
        <w:ind w:firstLine="709"/>
        <w:rPr>
          <w:rFonts w:ascii="Arial" w:eastAsia="Times New Roman" w:hAnsi="Arial" w:cs="Arial"/>
          <w:color w:val="000000"/>
          <w:kern w:val="0"/>
          <w:sz w:val="20"/>
          <w:szCs w:val="20"/>
          <w:lang w:eastAsia="bg-BG"/>
          <w14:ligatures w14:val="none"/>
        </w:rPr>
      </w:pPr>
      <w:r w:rsidRPr="00FD0E0E">
        <w:rPr>
          <w:rFonts w:ascii="Arial" w:eastAsia="Times New Roman" w:hAnsi="Arial" w:cs="Arial"/>
          <w:color w:val="000000"/>
          <w:kern w:val="0"/>
          <w:sz w:val="20"/>
          <w:szCs w:val="20"/>
          <w:lang w:eastAsia="bg-BG"/>
          <w14:ligatures w14:val="none"/>
        </w:rPr>
        <w:t>„Кръвта е много специална течност.“</w:t>
      </w:r>
    </w:p>
    <w:p w14:paraId="4D23962A" w14:textId="77777777" w:rsidR="00120278" w:rsidRDefault="00120278"/>
    <w:p w14:paraId="09036CF9" w14:textId="77777777" w:rsidR="00513553" w:rsidRDefault="00513553"/>
    <w:p w14:paraId="199DC9F4" w14:textId="77777777" w:rsidR="00513553" w:rsidRDefault="00513553"/>
    <w:p w14:paraId="5DF4EE75" w14:textId="77777777" w:rsidR="00513553" w:rsidRDefault="00513553"/>
    <w:sectPr w:rsidR="00513553" w:rsidSect="00A62A04">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C6E13" w14:textId="77777777" w:rsidR="00A62A04" w:rsidRDefault="00A62A04" w:rsidP="006B3934">
      <w:pPr>
        <w:spacing w:after="0" w:line="240" w:lineRule="auto"/>
      </w:pPr>
      <w:r>
        <w:separator/>
      </w:r>
    </w:p>
  </w:endnote>
  <w:endnote w:type="continuationSeparator" w:id="0">
    <w:p w14:paraId="21797A2F" w14:textId="77777777" w:rsidR="00A62A04" w:rsidRDefault="00A62A04" w:rsidP="006B3934">
      <w:pPr>
        <w:spacing w:after="0" w:line="240" w:lineRule="auto"/>
      </w:pPr>
      <w:r>
        <w:continuationSeparator/>
      </w:r>
    </w:p>
  </w:endnote>
  <w:endnote w:id="1">
    <w:p w14:paraId="18E41CA9" w14:textId="41712E61" w:rsidR="009C2579" w:rsidRDefault="009C2579">
      <w:pPr>
        <w:pStyle w:val="ab"/>
      </w:pPr>
      <w:r>
        <w:rPr>
          <w:rStyle w:val="ad"/>
        </w:rPr>
        <w:endnoteRef/>
      </w:r>
      <w:r>
        <w:t xml:space="preserve">  </w:t>
      </w:r>
      <w:r>
        <w:rPr>
          <w:rFonts w:ascii="Arial" w:eastAsia="Times New Roman" w:hAnsi="Arial" w:cs="Arial"/>
          <w:color w:val="000000"/>
          <w:kern w:val="0"/>
          <w:lang w:eastAsia="bg-BG"/>
          <w14:ligatures w14:val="none"/>
        </w:rPr>
        <w:t>В оригинала беше написано „</w:t>
      </w:r>
      <w:r w:rsidRPr="00FD0E0E">
        <w:rPr>
          <w:rFonts w:ascii="Arial" w:eastAsia="Times New Roman" w:hAnsi="Arial" w:cs="Arial"/>
          <w:color w:val="000000"/>
          <w:kern w:val="0"/>
          <w:lang w:eastAsia="bg-BG"/>
          <w14:ligatures w14:val="none"/>
        </w:rPr>
        <w:t>физиономичен</w:t>
      </w:r>
      <w:r>
        <w:rPr>
          <w:rFonts w:ascii="Arial" w:eastAsia="Times New Roman" w:hAnsi="Arial" w:cs="Arial"/>
          <w:color w:val="000000"/>
          <w:kern w:val="0"/>
          <w:lang w:eastAsia="bg-BG"/>
          <w14:ligatures w14:val="none"/>
        </w:rPr>
        <w:t>“</w:t>
      </w:r>
      <w:r w:rsidRPr="00FD0E0E">
        <w:rPr>
          <w:rFonts w:ascii="Arial" w:eastAsia="Times New Roman" w:hAnsi="Arial" w:cs="Arial"/>
          <w:color w:val="000000"/>
          <w:kern w:val="0"/>
          <w:lang w:eastAsia="bg-BG"/>
          <w14:ligatures w14:val="none"/>
        </w:rPr>
        <w:t xml:space="preserve"> </w:t>
      </w:r>
      <w:r>
        <w:rPr>
          <w:rFonts w:ascii="Arial" w:eastAsia="Times New Roman" w:hAnsi="Arial" w:cs="Arial"/>
          <w:color w:val="000000"/>
          <w:kern w:val="0"/>
          <w:lang w:eastAsia="bg-BG"/>
          <w14:ligatures w14:val="none"/>
        </w:rPr>
        <w:t xml:space="preserve"> /бел. НК/</w:t>
      </w:r>
    </w:p>
  </w:endnote>
  <w:endnote w:id="2">
    <w:p w14:paraId="264B2B21" w14:textId="20A5742D" w:rsidR="008C4F80" w:rsidRDefault="008C4F80">
      <w:pPr>
        <w:pStyle w:val="ab"/>
      </w:pPr>
      <w:r>
        <w:rPr>
          <w:rStyle w:val="ad"/>
        </w:rPr>
        <w:endnoteRef/>
      </w:r>
      <w:r>
        <w:t xml:space="preserve"> </w:t>
      </w:r>
      <w:r>
        <w:rPr>
          <w:rFonts w:ascii="Arial" w:eastAsia="Times New Roman" w:hAnsi="Arial" w:cs="Arial"/>
          <w:color w:val="000000"/>
          <w:kern w:val="0"/>
          <w:lang w:eastAsia="bg-BG"/>
          <w14:ligatures w14:val="none"/>
        </w:rPr>
        <w:t>В оригинала беше написано „</w:t>
      </w:r>
      <w:r w:rsidRPr="00FD0E0E">
        <w:rPr>
          <w:rFonts w:ascii="Arial" w:eastAsia="Times New Roman" w:hAnsi="Arial" w:cs="Arial"/>
          <w:color w:val="000000"/>
          <w:kern w:val="0"/>
          <w:lang w:eastAsia="bg-BG"/>
          <w14:ligatures w14:val="none"/>
        </w:rPr>
        <w:t>физиономичен</w:t>
      </w:r>
      <w:r>
        <w:rPr>
          <w:rFonts w:ascii="Arial" w:eastAsia="Times New Roman" w:hAnsi="Arial" w:cs="Arial"/>
          <w:color w:val="000000"/>
          <w:kern w:val="0"/>
          <w:lang w:eastAsia="bg-BG"/>
          <w14:ligatures w14:val="none"/>
        </w:rPr>
        <w:t>“</w:t>
      </w:r>
      <w:r w:rsidRPr="00FD0E0E">
        <w:rPr>
          <w:rFonts w:ascii="Arial" w:eastAsia="Times New Roman" w:hAnsi="Arial" w:cs="Arial"/>
          <w:color w:val="000000"/>
          <w:kern w:val="0"/>
          <w:lang w:eastAsia="bg-BG"/>
          <w14:ligatures w14:val="none"/>
        </w:rPr>
        <w:t xml:space="preserve"> </w:t>
      </w:r>
      <w:r>
        <w:rPr>
          <w:rFonts w:ascii="Arial" w:eastAsia="Times New Roman" w:hAnsi="Arial" w:cs="Arial"/>
          <w:color w:val="000000"/>
          <w:kern w:val="0"/>
          <w:lang w:eastAsia="bg-BG"/>
          <w14:ligatures w14:val="none"/>
        </w:rPr>
        <w:t xml:space="preserve"> /бел. НК/ </w:t>
      </w:r>
    </w:p>
  </w:endnote>
  <w:endnote w:id="3">
    <w:p w14:paraId="6A232E3F" w14:textId="0EE98C02" w:rsidR="00563EE4" w:rsidRDefault="00563EE4">
      <w:pPr>
        <w:pStyle w:val="ab"/>
      </w:pPr>
      <w:r>
        <w:rPr>
          <w:rStyle w:val="ad"/>
        </w:rPr>
        <w:endnoteRef/>
      </w:r>
      <w:r>
        <w:t xml:space="preserve"> </w:t>
      </w:r>
      <w:r>
        <w:rPr>
          <w:rFonts w:ascii="Arial" w:eastAsia="Times New Roman" w:hAnsi="Arial" w:cs="Arial"/>
          <w:color w:val="000000"/>
          <w:kern w:val="0"/>
          <w:lang w:eastAsia="bg-BG"/>
          <w14:ligatures w14:val="none"/>
        </w:rPr>
        <w:t>измислят</w:t>
      </w:r>
      <w:r w:rsidRPr="00FD0E0E">
        <w:rPr>
          <w:rFonts w:ascii="Arial" w:eastAsia="Times New Roman" w:hAnsi="Arial" w:cs="Arial"/>
          <w:color w:val="000000"/>
          <w:kern w:val="0"/>
          <w:lang w:eastAsia="bg-BG"/>
          <w14:ligatures w14:val="none"/>
        </w:rPr>
        <w:t xml:space="preserve"> </w:t>
      </w:r>
      <w:r>
        <w:rPr>
          <w:rFonts w:ascii="Arial" w:eastAsia="Times New Roman" w:hAnsi="Arial" w:cs="Arial"/>
          <w:color w:val="000000"/>
          <w:kern w:val="0"/>
          <w:lang w:eastAsia="bg-BG"/>
          <w14:ligatures w14:val="none"/>
        </w:rPr>
        <w:t xml:space="preserve"> /бел. НК/</w:t>
      </w:r>
    </w:p>
  </w:endnote>
  <w:endnote w:id="4">
    <w:p w14:paraId="03A300DD" w14:textId="54054BB3" w:rsidR="00DA19BC" w:rsidRDefault="00DA19BC">
      <w:pPr>
        <w:pStyle w:val="ab"/>
      </w:pPr>
      <w:r>
        <w:rPr>
          <w:rStyle w:val="ad"/>
        </w:rPr>
        <w:endnoteRef/>
      </w:r>
      <w:r>
        <w:t xml:space="preserve"> </w:t>
      </w:r>
      <w:r w:rsidRPr="00FD0E0E">
        <w:rPr>
          <w:rFonts w:ascii="Arial" w:eastAsia="Times New Roman" w:hAnsi="Arial" w:cs="Arial"/>
          <w:color w:val="000000"/>
          <w:kern w:val="0"/>
          <w:lang w:eastAsia="bg-BG"/>
          <w14:ligatures w14:val="none"/>
        </w:rPr>
        <w:t>степени</w:t>
      </w:r>
      <w:r w:rsidR="00522EEF">
        <w:rPr>
          <w:rFonts w:ascii="Arial" w:eastAsia="Times New Roman" w:hAnsi="Arial" w:cs="Arial"/>
          <w:color w:val="000000"/>
          <w:kern w:val="0"/>
          <w:lang w:eastAsia="bg-BG"/>
          <w14:ligatures w14:val="none"/>
        </w:rPr>
        <w:t>те</w:t>
      </w:r>
      <w:r w:rsidRPr="00FD0E0E">
        <w:rPr>
          <w:rFonts w:ascii="Arial" w:eastAsia="Times New Roman" w:hAnsi="Arial" w:cs="Arial"/>
          <w:color w:val="000000"/>
          <w:kern w:val="0"/>
          <w:lang w:eastAsia="bg-BG"/>
          <w14:ligatures w14:val="none"/>
        </w:rPr>
        <w:t xml:space="preserve"> на вис</w:t>
      </w:r>
      <w:r>
        <w:rPr>
          <w:rFonts w:ascii="Arial" w:eastAsia="Times New Roman" w:hAnsi="Arial" w:cs="Arial"/>
          <w:color w:val="000000"/>
          <w:kern w:val="0"/>
          <w:lang w:eastAsia="bg-BG"/>
          <w14:ligatures w14:val="none"/>
        </w:rPr>
        <w:t>шето</w:t>
      </w:r>
      <w:r w:rsidRPr="00FD0E0E">
        <w:rPr>
          <w:rFonts w:ascii="Arial" w:eastAsia="Times New Roman" w:hAnsi="Arial" w:cs="Arial"/>
          <w:color w:val="000000"/>
          <w:kern w:val="0"/>
          <w:lang w:eastAsia="bg-BG"/>
          <w14:ligatures w14:val="none"/>
        </w:rPr>
        <w:t xml:space="preserve"> </w:t>
      </w:r>
      <w:r w:rsidR="00522EEF">
        <w:rPr>
          <w:rFonts w:ascii="Arial" w:eastAsia="Times New Roman" w:hAnsi="Arial" w:cs="Arial"/>
          <w:color w:val="000000"/>
          <w:kern w:val="0"/>
          <w:lang w:eastAsia="bg-BG"/>
          <w14:ligatures w14:val="none"/>
        </w:rPr>
        <w:t>по</w:t>
      </w:r>
      <w:r>
        <w:rPr>
          <w:rFonts w:ascii="Arial" w:eastAsia="Times New Roman" w:hAnsi="Arial" w:cs="Arial"/>
          <w:color w:val="000000"/>
          <w:kern w:val="0"/>
          <w:lang w:eastAsia="bg-BG"/>
          <w14:ligatures w14:val="none"/>
        </w:rPr>
        <w:t>знание</w:t>
      </w:r>
      <w:r w:rsidR="00522EEF">
        <w:rPr>
          <w:rFonts w:ascii="Arial" w:eastAsia="Times New Roman" w:hAnsi="Arial" w:cs="Arial"/>
          <w:color w:val="000000"/>
          <w:kern w:val="0"/>
          <w:lang w:eastAsia="bg-BG"/>
          <w14:ligatures w14:val="none"/>
        </w:rPr>
        <w:t xml:space="preserve">  /бел. НК/</w:t>
      </w:r>
    </w:p>
  </w:endnote>
  <w:endnote w:id="5">
    <w:p w14:paraId="0F54C56E" w14:textId="284C3E76" w:rsidR="00522EEF" w:rsidRDefault="00522EEF">
      <w:pPr>
        <w:pStyle w:val="ab"/>
      </w:pPr>
      <w:r>
        <w:rPr>
          <w:rStyle w:val="ad"/>
        </w:rPr>
        <w:endnoteRef/>
      </w:r>
      <w:r>
        <w:t xml:space="preserve"> </w:t>
      </w:r>
      <w:r>
        <w:rPr>
          <w:rFonts w:ascii="Arial" w:eastAsia="Times New Roman" w:hAnsi="Arial" w:cs="Arial"/>
          <w:color w:val="000000"/>
          <w:kern w:val="0"/>
          <w:lang w:eastAsia="bg-BG"/>
          <w14:ligatures w14:val="none"/>
        </w:rPr>
        <w:t xml:space="preserve"> квадратура (четворица)  /бел. НК/</w:t>
      </w:r>
    </w:p>
  </w:endnote>
  <w:endnote w:id="6">
    <w:p w14:paraId="4FABE015" w14:textId="160012A5" w:rsidR="00522EEF" w:rsidRDefault="00522EEF">
      <w:pPr>
        <w:pStyle w:val="ab"/>
      </w:pPr>
      <w:r>
        <w:rPr>
          <w:rStyle w:val="ad"/>
        </w:rPr>
        <w:endnoteRef/>
      </w:r>
      <w:r>
        <w:t xml:space="preserve"> </w:t>
      </w:r>
      <w:r>
        <w:rPr>
          <w:rFonts w:ascii="Arial" w:eastAsia="Times New Roman" w:hAnsi="Arial" w:cs="Arial"/>
          <w:color w:val="000000"/>
          <w:kern w:val="0"/>
          <w:lang w:eastAsia="bg-BG"/>
          <w14:ligatures w14:val="none"/>
        </w:rPr>
        <w:t xml:space="preserve">сиреч </w:t>
      </w:r>
      <w:r w:rsidR="009B3757">
        <w:rPr>
          <w:rFonts w:ascii="Arial" w:eastAsia="Times New Roman" w:hAnsi="Arial" w:cs="Arial"/>
          <w:color w:val="000000"/>
          <w:kern w:val="0"/>
          <w:lang w:eastAsia="bg-BG"/>
          <w14:ligatures w14:val="none"/>
        </w:rPr>
        <w:t xml:space="preserve">заедно, но </w:t>
      </w:r>
      <w:r>
        <w:rPr>
          <w:rFonts w:ascii="Arial" w:eastAsia="Times New Roman" w:hAnsi="Arial" w:cs="Arial"/>
          <w:color w:val="000000"/>
          <w:kern w:val="0"/>
          <w:lang w:eastAsia="bg-BG"/>
          <w14:ligatures w14:val="none"/>
        </w:rPr>
        <w:t>като част от цялото</w:t>
      </w:r>
      <w:r w:rsidR="009B3757">
        <w:rPr>
          <w:rFonts w:ascii="Arial" w:eastAsia="Times New Roman" w:hAnsi="Arial" w:cs="Arial"/>
          <w:color w:val="000000"/>
          <w:kern w:val="0"/>
          <w:lang w:eastAsia="bg-BG"/>
          <w14:ligatures w14:val="none"/>
        </w:rPr>
        <w:t xml:space="preserve">  /бел. НК/</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FB58" w14:textId="77777777" w:rsidR="006B3934" w:rsidRDefault="006B39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532337"/>
      <w:docPartObj>
        <w:docPartGallery w:val="Page Numbers (Bottom of Page)"/>
        <w:docPartUnique/>
      </w:docPartObj>
    </w:sdtPr>
    <w:sdtContent>
      <w:p w14:paraId="155D3971" w14:textId="117B0A4C" w:rsidR="006B3934" w:rsidRDefault="006B3934">
        <w:pPr>
          <w:pStyle w:val="a6"/>
          <w:jc w:val="right"/>
        </w:pPr>
        <w:r>
          <w:fldChar w:fldCharType="begin"/>
        </w:r>
        <w:r>
          <w:instrText>PAGE   \* MERGEFORMAT</w:instrText>
        </w:r>
        <w:r>
          <w:fldChar w:fldCharType="separate"/>
        </w:r>
        <w:r>
          <w:t>2</w:t>
        </w:r>
        <w:r>
          <w:fldChar w:fldCharType="end"/>
        </w:r>
      </w:p>
    </w:sdtContent>
  </w:sdt>
  <w:p w14:paraId="11FE2284" w14:textId="77777777" w:rsidR="006B3934" w:rsidRDefault="006B393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358D" w14:textId="77777777" w:rsidR="006B3934" w:rsidRDefault="006B39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66903" w14:textId="77777777" w:rsidR="00A62A04" w:rsidRDefault="00A62A04" w:rsidP="006B3934">
      <w:pPr>
        <w:spacing w:after="0" w:line="240" w:lineRule="auto"/>
      </w:pPr>
      <w:r>
        <w:separator/>
      </w:r>
    </w:p>
  </w:footnote>
  <w:footnote w:type="continuationSeparator" w:id="0">
    <w:p w14:paraId="20B99687" w14:textId="77777777" w:rsidR="00A62A04" w:rsidRDefault="00A62A04" w:rsidP="006B3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7080" w14:textId="77777777" w:rsidR="006B3934" w:rsidRDefault="006B39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15CA" w14:textId="77777777" w:rsidR="006B3934" w:rsidRDefault="006B393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8531" w14:textId="77777777" w:rsidR="006B3934" w:rsidRDefault="006B39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856E8"/>
    <w:multiLevelType w:val="multilevel"/>
    <w:tmpl w:val="A7E69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D976C1"/>
    <w:multiLevelType w:val="multilevel"/>
    <w:tmpl w:val="475E6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6165648">
    <w:abstractNumId w:val="1"/>
  </w:num>
  <w:num w:numId="2" w16cid:durableId="20611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D7"/>
    <w:rsid w:val="00080682"/>
    <w:rsid w:val="000A2C74"/>
    <w:rsid w:val="00120278"/>
    <w:rsid w:val="00173EBF"/>
    <w:rsid w:val="00194D48"/>
    <w:rsid w:val="00436602"/>
    <w:rsid w:val="00436F0F"/>
    <w:rsid w:val="004B34F6"/>
    <w:rsid w:val="00513553"/>
    <w:rsid w:val="00522EEF"/>
    <w:rsid w:val="00563EE4"/>
    <w:rsid w:val="005A2861"/>
    <w:rsid w:val="00646641"/>
    <w:rsid w:val="006B3934"/>
    <w:rsid w:val="006D7043"/>
    <w:rsid w:val="007D7C70"/>
    <w:rsid w:val="00811FB3"/>
    <w:rsid w:val="00861270"/>
    <w:rsid w:val="008A7A04"/>
    <w:rsid w:val="008C4F80"/>
    <w:rsid w:val="008F6A19"/>
    <w:rsid w:val="009B3757"/>
    <w:rsid w:val="009C2579"/>
    <w:rsid w:val="00A62A04"/>
    <w:rsid w:val="00A92253"/>
    <w:rsid w:val="00AE6978"/>
    <w:rsid w:val="00CC4941"/>
    <w:rsid w:val="00DA19BC"/>
    <w:rsid w:val="00DF7BA7"/>
    <w:rsid w:val="00E270FC"/>
    <w:rsid w:val="00ED2F03"/>
    <w:rsid w:val="00ED5FA1"/>
    <w:rsid w:val="00F23CD7"/>
    <w:rsid w:val="00F26C98"/>
    <w:rsid w:val="00FA3FEC"/>
    <w:rsid w:val="00FD0E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1EEF"/>
  <w15:chartTrackingRefBased/>
  <w15:docId w15:val="{1658F4DE-6FDB-4B1B-8109-C9A344E0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12027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bg-BG"/>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120278"/>
    <w:rPr>
      <w:rFonts w:ascii="Times New Roman" w:eastAsia="Times New Roman" w:hAnsi="Times New Roman" w:cs="Times New Roman"/>
      <w:b/>
      <w:bCs/>
      <w:kern w:val="0"/>
      <w:sz w:val="36"/>
      <w:szCs w:val="36"/>
      <w:lang w:eastAsia="bg-BG"/>
      <w14:ligatures w14:val="none"/>
    </w:rPr>
  </w:style>
  <w:style w:type="paragraph" w:customStyle="1" w:styleId="1">
    <w:name w:val="Дата1"/>
    <w:basedOn w:val="a"/>
    <w:rsid w:val="00120278"/>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paragraph" w:customStyle="1" w:styleId="translator">
    <w:name w:val="translator"/>
    <w:basedOn w:val="a"/>
    <w:rsid w:val="00120278"/>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paragraph" w:styleId="a3">
    <w:name w:val="Normal (Web)"/>
    <w:basedOn w:val="a"/>
    <w:uiPriority w:val="99"/>
    <w:semiHidden/>
    <w:unhideWhenUsed/>
    <w:rsid w:val="00120278"/>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paragraph" w:styleId="a4">
    <w:name w:val="header"/>
    <w:basedOn w:val="a"/>
    <w:link w:val="a5"/>
    <w:uiPriority w:val="99"/>
    <w:unhideWhenUsed/>
    <w:rsid w:val="006B3934"/>
    <w:pPr>
      <w:tabs>
        <w:tab w:val="center" w:pos="4536"/>
        <w:tab w:val="right" w:pos="9072"/>
      </w:tabs>
      <w:spacing w:after="0" w:line="240" w:lineRule="auto"/>
    </w:pPr>
  </w:style>
  <w:style w:type="character" w:customStyle="1" w:styleId="a5">
    <w:name w:val="Горен колонтитул Знак"/>
    <w:basedOn w:val="a0"/>
    <w:link w:val="a4"/>
    <w:uiPriority w:val="99"/>
    <w:rsid w:val="006B3934"/>
  </w:style>
  <w:style w:type="paragraph" w:styleId="a6">
    <w:name w:val="footer"/>
    <w:basedOn w:val="a"/>
    <w:link w:val="a7"/>
    <w:uiPriority w:val="99"/>
    <w:unhideWhenUsed/>
    <w:rsid w:val="006B3934"/>
    <w:pPr>
      <w:tabs>
        <w:tab w:val="center" w:pos="4536"/>
        <w:tab w:val="right" w:pos="9072"/>
      </w:tabs>
      <w:spacing w:after="0" w:line="240" w:lineRule="auto"/>
    </w:pPr>
  </w:style>
  <w:style w:type="character" w:customStyle="1" w:styleId="a7">
    <w:name w:val="Долен колонтитул Знак"/>
    <w:basedOn w:val="a0"/>
    <w:link w:val="a6"/>
    <w:uiPriority w:val="99"/>
    <w:rsid w:val="006B3934"/>
  </w:style>
  <w:style w:type="character" w:styleId="a8">
    <w:name w:val="Hyperlink"/>
    <w:basedOn w:val="a0"/>
    <w:uiPriority w:val="99"/>
    <w:unhideWhenUsed/>
    <w:rsid w:val="00194D48"/>
    <w:rPr>
      <w:color w:val="0563C1" w:themeColor="hyperlink"/>
      <w:u w:val="single"/>
    </w:rPr>
  </w:style>
  <w:style w:type="character" w:styleId="a9">
    <w:name w:val="Unresolved Mention"/>
    <w:basedOn w:val="a0"/>
    <w:uiPriority w:val="99"/>
    <w:semiHidden/>
    <w:unhideWhenUsed/>
    <w:rsid w:val="00194D48"/>
    <w:rPr>
      <w:color w:val="605E5C"/>
      <w:shd w:val="clear" w:color="auto" w:fill="E1DFDD"/>
    </w:rPr>
  </w:style>
  <w:style w:type="character" w:styleId="aa">
    <w:name w:val="FollowedHyperlink"/>
    <w:basedOn w:val="a0"/>
    <w:uiPriority w:val="99"/>
    <w:semiHidden/>
    <w:unhideWhenUsed/>
    <w:rsid w:val="00194D48"/>
    <w:rPr>
      <w:color w:val="954F72" w:themeColor="followedHyperlink"/>
      <w:u w:val="single"/>
    </w:rPr>
  </w:style>
  <w:style w:type="paragraph" w:styleId="ab">
    <w:name w:val="endnote text"/>
    <w:basedOn w:val="a"/>
    <w:link w:val="ac"/>
    <w:uiPriority w:val="99"/>
    <w:semiHidden/>
    <w:unhideWhenUsed/>
    <w:rsid w:val="009C2579"/>
    <w:pPr>
      <w:spacing w:after="0" w:line="240" w:lineRule="auto"/>
    </w:pPr>
    <w:rPr>
      <w:sz w:val="20"/>
      <w:szCs w:val="20"/>
    </w:rPr>
  </w:style>
  <w:style w:type="character" w:customStyle="1" w:styleId="ac">
    <w:name w:val="Текст на бележка в края Знак"/>
    <w:basedOn w:val="a0"/>
    <w:link w:val="ab"/>
    <w:uiPriority w:val="99"/>
    <w:semiHidden/>
    <w:rsid w:val="009C2579"/>
    <w:rPr>
      <w:sz w:val="20"/>
      <w:szCs w:val="20"/>
    </w:rPr>
  </w:style>
  <w:style w:type="character" w:styleId="ad">
    <w:name w:val="endnote reference"/>
    <w:basedOn w:val="a0"/>
    <w:uiPriority w:val="99"/>
    <w:semiHidden/>
    <w:unhideWhenUsed/>
    <w:rsid w:val="009C25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311115">
      <w:bodyDiv w:val="1"/>
      <w:marLeft w:val="0"/>
      <w:marRight w:val="0"/>
      <w:marTop w:val="0"/>
      <w:marBottom w:val="0"/>
      <w:divBdr>
        <w:top w:val="none" w:sz="0" w:space="0" w:color="auto"/>
        <w:left w:val="none" w:sz="0" w:space="0" w:color="auto"/>
        <w:bottom w:val="none" w:sz="0" w:space="0" w:color="auto"/>
        <w:right w:val="none" w:sz="0" w:space="0" w:color="auto"/>
      </w:divBdr>
      <w:divsChild>
        <w:div w:id="1876961684">
          <w:blockQuote w:val="1"/>
          <w:marLeft w:val="720"/>
          <w:marRight w:val="72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archive-org.translate.goog/Lectures/OccBld_index.html?_x_tr_sl=en&amp;_x_tr_tl=bg&amp;_x_tr_hl=bg&amp;_x_tr_pto=s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B9A67-223D-4A21-8E65-CA677927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7833</Words>
  <Characters>44650</Characters>
  <Application>Microsoft Office Word</Application>
  <DocSecurity>0</DocSecurity>
  <Lines>372</Lines>
  <Paragraphs>104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2</cp:revision>
  <dcterms:created xsi:type="dcterms:W3CDTF">2024-01-13T13:31:00Z</dcterms:created>
  <dcterms:modified xsi:type="dcterms:W3CDTF">2024-01-13T13:31:00Z</dcterms:modified>
</cp:coreProperties>
</file>